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7CB6" w14:textId="77777777" w:rsidR="00E12E71" w:rsidRDefault="00E12E71">
      <w:pPr>
        <w:pStyle w:val="Heading3"/>
        <w:tabs>
          <w:tab w:val="left" w:pos="2610"/>
        </w:tabs>
        <w:rPr>
          <w:sz w:val="56"/>
        </w:rPr>
      </w:pPr>
      <w:r>
        <w:rPr>
          <w:sz w:val="56"/>
        </w:rPr>
        <w:t>Commission on Dental Accreditation</w:t>
      </w:r>
    </w:p>
    <w:p w14:paraId="49A9571D" w14:textId="77777777" w:rsidR="00E12E71" w:rsidRDefault="00E12E71">
      <w:pPr>
        <w:rPr>
          <w:b/>
        </w:rPr>
      </w:pPr>
    </w:p>
    <w:p w14:paraId="007FDD43" w14:textId="77777777" w:rsidR="00E12E71" w:rsidRDefault="00E12E71">
      <w:pPr>
        <w:rPr>
          <w:b/>
        </w:rPr>
      </w:pPr>
    </w:p>
    <w:p w14:paraId="44581221" w14:textId="77777777" w:rsidR="00E12E71" w:rsidRDefault="00E12E71">
      <w:pPr>
        <w:rPr>
          <w:b/>
        </w:rPr>
      </w:pPr>
    </w:p>
    <w:p w14:paraId="01BC5E13" w14:textId="77777777" w:rsidR="00E12E71" w:rsidRDefault="00E12E71">
      <w:pPr>
        <w:rPr>
          <w:b/>
        </w:rPr>
      </w:pPr>
    </w:p>
    <w:p w14:paraId="3271B4ED" w14:textId="77777777" w:rsidR="00E12E71" w:rsidRDefault="00E12E71">
      <w:pPr>
        <w:rPr>
          <w:b/>
          <w:sz w:val="72"/>
        </w:rPr>
      </w:pPr>
    </w:p>
    <w:p w14:paraId="4F36C084" w14:textId="77777777" w:rsidR="00E12E71" w:rsidRDefault="00E12E71">
      <w:pPr>
        <w:rPr>
          <w:b/>
          <w:sz w:val="72"/>
        </w:rPr>
      </w:pPr>
    </w:p>
    <w:p w14:paraId="02845F53" w14:textId="77777777" w:rsidR="00E12E71" w:rsidRDefault="00E12E71">
      <w:pPr>
        <w:rPr>
          <w:b/>
          <w:sz w:val="72"/>
        </w:rPr>
      </w:pPr>
    </w:p>
    <w:p w14:paraId="2B499EB0" w14:textId="77777777" w:rsidR="00E12E71" w:rsidRDefault="00E12E71">
      <w:pPr>
        <w:rPr>
          <w:b/>
          <w:sz w:val="72"/>
        </w:rPr>
      </w:pPr>
    </w:p>
    <w:p w14:paraId="42598DDF" w14:textId="77777777" w:rsidR="00E12E71" w:rsidRDefault="00E12E71">
      <w:pPr>
        <w:rPr>
          <w:b/>
          <w:sz w:val="72"/>
        </w:rPr>
      </w:pPr>
    </w:p>
    <w:p w14:paraId="00A47CE2" w14:textId="77777777" w:rsidR="00E12E71" w:rsidRDefault="00E12E71">
      <w:pPr>
        <w:rPr>
          <w:b/>
          <w:sz w:val="72"/>
        </w:rPr>
      </w:pPr>
    </w:p>
    <w:p w14:paraId="4157878C" w14:textId="77777777" w:rsidR="00050A93" w:rsidRDefault="00050A93">
      <w:pPr>
        <w:rPr>
          <w:b/>
          <w:sz w:val="72"/>
        </w:rPr>
      </w:pPr>
    </w:p>
    <w:p w14:paraId="55F7EE76" w14:textId="77777777" w:rsidR="00E12E71" w:rsidRDefault="00E12E71">
      <w:pPr>
        <w:rPr>
          <w:b/>
          <w:sz w:val="72"/>
        </w:rPr>
      </w:pPr>
      <w:r>
        <w:rPr>
          <w:b/>
          <w:sz w:val="72"/>
        </w:rPr>
        <w:t xml:space="preserve">SITE VISITOR EVALUATION REPORT </w:t>
      </w:r>
    </w:p>
    <w:p w14:paraId="190EA018" w14:textId="28FD88F2" w:rsidR="00E12E71" w:rsidRDefault="00165E11">
      <w:pPr>
        <w:rPr>
          <w:b/>
          <w:sz w:val="72"/>
        </w:rPr>
      </w:pPr>
      <w:r>
        <w:rPr>
          <w:b/>
          <w:sz w:val="72"/>
        </w:rPr>
        <w:t xml:space="preserve">for a </w:t>
      </w:r>
      <w:r w:rsidR="00E12E71">
        <w:rPr>
          <w:b/>
          <w:sz w:val="72"/>
        </w:rPr>
        <w:t>Dental Education</w:t>
      </w:r>
    </w:p>
    <w:p w14:paraId="2930157D" w14:textId="379B88AE" w:rsidR="00165E11" w:rsidRDefault="00165E11">
      <w:pPr>
        <w:rPr>
          <w:b/>
          <w:sz w:val="72"/>
        </w:rPr>
        <w:sectPr w:rsidR="00165E11">
          <w:pgSz w:w="12240" w:h="15840" w:code="1"/>
          <w:pgMar w:top="1440" w:right="1440" w:bottom="1440" w:left="1440" w:header="720" w:footer="720" w:gutter="0"/>
          <w:paperSrc w:first="2" w:other="2"/>
          <w:pgBorders w:display="firstPage" w:offsetFrom="page">
            <w:top w:val="twistedLines1" w:sz="26" w:space="24" w:color="auto"/>
            <w:left w:val="twistedLines1" w:sz="26" w:space="24" w:color="auto"/>
            <w:bottom w:val="twistedLines1" w:sz="26" w:space="24" w:color="auto"/>
            <w:right w:val="twistedLines1" w:sz="26" w:space="24" w:color="auto"/>
          </w:pgBorders>
          <w:pgNumType w:fmt="lowerRoman" w:start="1"/>
          <w:cols w:space="720"/>
          <w:titlePg/>
        </w:sectPr>
      </w:pPr>
      <w:r>
        <w:rPr>
          <w:b/>
          <w:sz w:val="72"/>
        </w:rPr>
        <w:t>Program</w:t>
      </w:r>
    </w:p>
    <w:p w14:paraId="61207350" w14:textId="77777777" w:rsidR="00E12E71" w:rsidRDefault="00E12E71">
      <w:pPr>
        <w:rPr>
          <w:b/>
          <w:sz w:val="72"/>
        </w:rPr>
      </w:pPr>
    </w:p>
    <w:p w14:paraId="34F49F8D" w14:textId="77777777" w:rsidR="00E12E71" w:rsidRDefault="00E12E71">
      <w:pPr>
        <w:rPr>
          <w:b/>
          <w:sz w:val="72"/>
        </w:rPr>
      </w:pPr>
    </w:p>
    <w:p w14:paraId="2799B5BF" w14:textId="77777777" w:rsidR="00E12E71" w:rsidRDefault="00E12E71">
      <w:pPr>
        <w:rPr>
          <w:b/>
          <w:sz w:val="72"/>
        </w:rPr>
        <w:sectPr w:rsidR="00E12E71">
          <w:headerReference w:type="default" r:id="rId11"/>
          <w:footerReference w:type="default" r:id="rId12"/>
          <w:type w:val="continuous"/>
          <w:pgSz w:w="12240" w:h="15840" w:code="1"/>
          <w:pgMar w:top="1440" w:right="1440" w:bottom="1440" w:left="1440" w:header="0" w:footer="1440" w:gutter="0"/>
          <w:paperSrc w:first="2" w:other="2"/>
          <w:cols w:space="720"/>
          <w:noEndnote/>
          <w:titlePg/>
        </w:sectPr>
      </w:pPr>
    </w:p>
    <w:p w14:paraId="4EDE2BD7" w14:textId="77777777" w:rsidR="00E12E71" w:rsidRPr="00994020" w:rsidRDefault="00E12E71">
      <w:pPr>
        <w:pStyle w:val="Title"/>
      </w:pPr>
      <w:r w:rsidRPr="00994020">
        <w:lastRenderedPageBreak/>
        <w:t>SITE VISITOR EVALUATION REPORT</w:t>
      </w:r>
    </w:p>
    <w:p w14:paraId="3C44AD93" w14:textId="77777777" w:rsidR="00E12E71" w:rsidRDefault="00E12E71">
      <w:pPr>
        <w:jc w:val="center"/>
        <w:rPr>
          <w:b/>
          <w:sz w:val="40"/>
        </w:rPr>
      </w:pPr>
      <w:r>
        <w:rPr>
          <w:b/>
          <w:sz w:val="40"/>
        </w:rPr>
        <w:t>For the Evaluation of a</w:t>
      </w:r>
    </w:p>
    <w:p w14:paraId="31C3AB68" w14:textId="77777777" w:rsidR="00E12E71" w:rsidRDefault="00E12E71">
      <w:pPr>
        <w:jc w:val="center"/>
        <w:rPr>
          <w:b/>
          <w:sz w:val="40"/>
        </w:rPr>
      </w:pPr>
      <w:r>
        <w:rPr>
          <w:b/>
          <w:sz w:val="40"/>
        </w:rPr>
        <w:t>Dental Education Program</w:t>
      </w:r>
    </w:p>
    <w:p w14:paraId="3A9387CD" w14:textId="77777777" w:rsidR="00524B91" w:rsidRDefault="00524B91">
      <w:pPr>
        <w:jc w:val="center"/>
        <w:rPr>
          <w:b/>
        </w:rPr>
      </w:pPr>
    </w:p>
    <w:p w14:paraId="48CDA734" w14:textId="77777777" w:rsidR="00E12E71" w:rsidRDefault="00E12E71">
      <w:pPr>
        <w:jc w:val="center"/>
        <w:rPr>
          <w:b/>
        </w:rPr>
      </w:pPr>
      <w:r>
        <w:rPr>
          <w:b/>
        </w:rPr>
        <w:t>Commission on Dental Accreditation</w:t>
      </w:r>
    </w:p>
    <w:p w14:paraId="127DE6FD" w14:textId="77777777" w:rsidR="00EA7EED" w:rsidRPr="00EA7EED" w:rsidRDefault="00EA7EED" w:rsidP="00EA7EED">
      <w:pPr>
        <w:jc w:val="center"/>
        <w:rPr>
          <w:b/>
        </w:rPr>
      </w:pPr>
      <w:r w:rsidRPr="00EA7EED">
        <w:rPr>
          <w:b/>
        </w:rPr>
        <w:t>401 N. Michigan Ave., Suite 3300</w:t>
      </w:r>
    </w:p>
    <w:p w14:paraId="7C85F5D7" w14:textId="77777777" w:rsidR="00EA7EED" w:rsidRDefault="00EA7EED" w:rsidP="00EA7EED">
      <w:pPr>
        <w:jc w:val="center"/>
        <w:rPr>
          <w:b/>
        </w:rPr>
      </w:pPr>
      <w:r w:rsidRPr="00EA7EED">
        <w:rPr>
          <w:b/>
        </w:rPr>
        <w:t xml:space="preserve">Chicago, IL 60611 </w:t>
      </w:r>
    </w:p>
    <w:p w14:paraId="1A462AF1" w14:textId="10B7F6DB" w:rsidR="00DF1F50" w:rsidRDefault="00E12E71" w:rsidP="00EA7EED">
      <w:pPr>
        <w:jc w:val="center"/>
        <w:rPr>
          <w:b/>
        </w:rPr>
      </w:pPr>
      <w:r>
        <w:rPr>
          <w:b/>
        </w:rPr>
        <w:t>(312) 440-4653</w:t>
      </w:r>
    </w:p>
    <w:p w14:paraId="1A534C43" w14:textId="02EC2B24" w:rsidR="007516CF" w:rsidRPr="00DF1F50" w:rsidRDefault="00434ED9" w:rsidP="00DF1F50">
      <w:pPr>
        <w:jc w:val="center"/>
        <w:rPr>
          <w:b/>
        </w:rPr>
      </w:pPr>
      <w:hyperlink r:id="rId13" w:history="1">
        <w:r w:rsidR="007516CF" w:rsidRPr="003F043E">
          <w:rPr>
            <w:rStyle w:val="Hyperlink"/>
            <w:b/>
            <w:szCs w:val="24"/>
          </w:rPr>
          <w:t>https://coda.ada.org/</w:t>
        </w:r>
      </w:hyperlink>
    </w:p>
    <w:p w14:paraId="4A799A1E" w14:textId="77777777" w:rsidR="00DF1F50" w:rsidRDefault="00DF1F50">
      <w:pPr>
        <w:jc w:val="center"/>
        <w:rPr>
          <w:b/>
        </w:rPr>
      </w:pPr>
    </w:p>
    <w:p w14:paraId="5457D7B8" w14:textId="77777777" w:rsidR="00CC7257" w:rsidRDefault="00CC7257" w:rsidP="003550D3">
      <w:pPr>
        <w:rPr>
          <w:b/>
        </w:rPr>
      </w:pPr>
    </w:p>
    <w:p w14:paraId="48FB84F3" w14:textId="77777777" w:rsidR="00C506D8" w:rsidRPr="00994020" w:rsidRDefault="004E3C12" w:rsidP="00994020">
      <w:pPr>
        <w:spacing w:line="276" w:lineRule="auto"/>
        <w:ind w:right="-720"/>
        <w:jc w:val="center"/>
        <w:outlineLvl w:val="0"/>
        <w:rPr>
          <w:b/>
        </w:rPr>
      </w:pPr>
      <w:bookmarkStart w:id="0" w:name="_Toc269134782"/>
      <w:r w:rsidRPr="00771595">
        <w:rPr>
          <w:b/>
        </w:rPr>
        <w:t>Document Revision History</w:t>
      </w:r>
      <w:bookmarkEnd w:id="0"/>
    </w:p>
    <w:tbl>
      <w:tblPr>
        <w:tblW w:w="10980" w:type="dxa"/>
        <w:tblLayout w:type="fixed"/>
        <w:tblLook w:val="04A0" w:firstRow="1" w:lastRow="0" w:firstColumn="1" w:lastColumn="0" w:noHBand="0" w:noVBand="1"/>
      </w:tblPr>
      <w:tblGrid>
        <w:gridCol w:w="2178"/>
        <w:gridCol w:w="6372"/>
        <w:gridCol w:w="2430"/>
      </w:tblGrid>
      <w:tr w:rsidR="00BD1923" w:rsidRPr="00607D90" w14:paraId="6CD16181" w14:textId="77777777" w:rsidTr="00782869">
        <w:tc>
          <w:tcPr>
            <w:tcW w:w="2178" w:type="dxa"/>
            <w:shd w:val="clear" w:color="auto" w:fill="auto"/>
          </w:tcPr>
          <w:p w14:paraId="74282B00" w14:textId="77777777" w:rsidR="00BD1923" w:rsidRPr="00994020" w:rsidRDefault="00BD1923" w:rsidP="00814776">
            <w:pPr>
              <w:rPr>
                <w:rFonts w:eastAsia="Calibri"/>
                <w:b/>
              </w:rPr>
            </w:pPr>
            <w:r w:rsidRPr="00994020">
              <w:rPr>
                <w:rFonts w:eastAsia="Calibri"/>
                <w:b/>
              </w:rPr>
              <w:t>Date</w:t>
            </w:r>
          </w:p>
        </w:tc>
        <w:tc>
          <w:tcPr>
            <w:tcW w:w="6372" w:type="dxa"/>
            <w:shd w:val="clear" w:color="auto" w:fill="auto"/>
          </w:tcPr>
          <w:p w14:paraId="44069F34" w14:textId="77777777" w:rsidR="00BD1923" w:rsidRPr="00994020" w:rsidRDefault="00BD1923" w:rsidP="00814776">
            <w:pPr>
              <w:rPr>
                <w:rFonts w:eastAsia="Calibri"/>
                <w:b/>
              </w:rPr>
            </w:pPr>
            <w:r w:rsidRPr="00994020">
              <w:rPr>
                <w:rFonts w:eastAsia="Calibri"/>
                <w:b/>
              </w:rPr>
              <w:t>Item</w:t>
            </w:r>
          </w:p>
        </w:tc>
        <w:tc>
          <w:tcPr>
            <w:tcW w:w="2430" w:type="dxa"/>
            <w:shd w:val="clear" w:color="auto" w:fill="auto"/>
          </w:tcPr>
          <w:p w14:paraId="4D165FA3" w14:textId="77777777" w:rsidR="00BD1923" w:rsidRPr="00994020" w:rsidRDefault="00BD1923" w:rsidP="006C5557">
            <w:pPr>
              <w:ind w:left="-18"/>
              <w:rPr>
                <w:rFonts w:eastAsia="Calibri"/>
                <w:b/>
              </w:rPr>
            </w:pPr>
            <w:r w:rsidRPr="00994020">
              <w:rPr>
                <w:rFonts w:eastAsia="Calibri"/>
                <w:b/>
              </w:rPr>
              <w:t>Action</w:t>
            </w:r>
          </w:p>
          <w:p w14:paraId="6E5FD092" w14:textId="77777777" w:rsidR="00BD1923" w:rsidRPr="00994020" w:rsidRDefault="00BD1923" w:rsidP="006C5557">
            <w:pPr>
              <w:ind w:left="-18"/>
              <w:rPr>
                <w:rFonts w:eastAsia="Calibri"/>
                <w:b/>
              </w:rPr>
            </w:pPr>
          </w:p>
        </w:tc>
      </w:tr>
      <w:tr w:rsidR="00BD1923" w:rsidRPr="00607D90" w14:paraId="4699989F" w14:textId="77777777" w:rsidTr="00782869">
        <w:tc>
          <w:tcPr>
            <w:tcW w:w="2178" w:type="dxa"/>
            <w:shd w:val="clear" w:color="auto" w:fill="auto"/>
          </w:tcPr>
          <w:p w14:paraId="3796846E" w14:textId="77777777" w:rsidR="00BD1923" w:rsidRPr="00994020" w:rsidRDefault="00BD1923" w:rsidP="00814776">
            <w:pPr>
              <w:rPr>
                <w:rFonts w:eastAsia="Calibri"/>
                <w:sz w:val="22"/>
                <w:szCs w:val="22"/>
              </w:rPr>
            </w:pPr>
            <w:r w:rsidRPr="00994020">
              <w:rPr>
                <w:rFonts w:eastAsia="Calibri"/>
                <w:sz w:val="22"/>
                <w:szCs w:val="22"/>
              </w:rPr>
              <w:t>August 6, 2010</w:t>
            </w:r>
          </w:p>
        </w:tc>
        <w:tc>
          <w:tcPr>
            <w:tcW w:w="6372" w:type="dxa"/>
            <w:shd w:val="clear" w:color="auto" w:fill="auto"/>
          </w:tcPr>
          <w:p w14:paraId="24633F76" w14:textId="77777777" w:rsidR="00BD1923" w:rsidRPr="00994020" w:rsidRDefault="00BD1923" w:rsidP="00814776">
            <w:pPr>
              <w:rPr>
                <w:rFonts w:eastAsia="Calibri"/>
                <w:sz w:val="22"/>
                <w:szCs w:val="22"/>
              </w:rPr>
            </w:pPr>
            <w:r w:rsidRPr="00994020">
              <w:rPr>
                <w:rFonts w:eastAsia="Calibri"/>
                <w:sz w:val="22"/>
                <w:szCs w:val="22"/>
              </w:rPr>
              <w:t>Accreditation Standards for Dental Education Programs</w:t>
            </w:r>
          </w:p>
        </w:tc>
        <w:tc>
          <w:tcPr>
            <w:tcW w:w="2430" w:type="dxa"/>
            <w:shd w:val="clear" w:color="auto" w:fill="auto"/>
          </w:tcPr>
          <w:p w14:paraId="0E8660FF" w14:textId="77777777" w:rsidR="00BD1923" w:rsidRPr="00994020" w:rsidRDefault="00202FA0" w:rsidP="006C5557">
            <w:pPr>
              <w:ind w:left="-18"/>
              <w:rPr>
                <w:rFonts w:eastAsia="Calibri"/>
                <w:sz w:val="22"/>
                <w:szCs w:val="22"/>
              </w:rPr>
            </w:pPr>
            <w:r>
              <w:rPr>
                <w:rFonts w:eastAsia="Calibri"/>
                <w:sz w:val="22"/>
                <w:szCs w:val="22"/>
              </w:rPr>
              <w:t>Approved</w:t>
            </w:r>
          </w:p>
          <w:p w14:paraId="5443C2EB" w14:textId="77777777" w:rsidR="00BD1923" w:rsidRPr="00994020" w:rsidRDefault="00BD1923" w:rsidP="006C5557">
            <w:pPr>
              <w:ind w:left="-18"/>
              <w:rPr>
                <w:rFonts w:eastAsia="Calibri"/>
                <w:sz w:val="22"/>
                <w:szCs w:val="22"/>
              </w:rPr>
            </w:pPr>
          </w:p>
        </w:tc>
      </w:tr>
      <w:tr w:rsidR="00BD1923" w:rsidRPr="00607D90" w14:paraId="43742C12" w14:textId="77777777" w:rsidTr="00782869">
        <w:tc>
          <w:tcPr>
            <w:tcW w:w="2178" w:type="dxa"/>
            <w:shd w:val="clear" w:color="auto" w:fill="auto"/>
          </w:tcPr>
          <w:p w14:paraId="0D80F125" w14:textId="77777777" w:rsidR="00BD1923" w:rsidRPr="00994020" w:rsidRDefault="00BD1923" w:rsidP="00A113F4">
            <w:pPr>
              <w:rPr>
                <w:rFonts w:eastAsia="Calibri"/>
                <w:sz w:val="22"/>
                <w:szCs w:val="22"/>
              </w:rPr>
            </w:pPr>
            <w:r w:rsidRPr="00994020">
              <w:rPr>
                <w:rFonts w:eastAsia="Calibri"/>
                <w:sz w:val="22"/>
                <w:szCs w:val="22"/>
              </w:rPr>
              <w:t xml:space="preserve">February </w:t>
            </w:r>
            <w:r w:rsidR="00A113F4">
              <w:rPr>
                <w:rFonts w:eastAsia="Calibri"/>
                <w:sz w:val="22"/>
                <w:szCs w:val="22"/>
              </w:rPr>
              <w:t>1</w:t>
            </w:r>
            <w:r w:rsidRPr="00994020">
              <w:rPr>
                <w:rFonts w:eastAsia="Calibri"/>
                <w:sz w:val="22"/>
                <w:szCs w:val="22"/>
              </w:rPr>
              <w:t>, 2012</w:t>
            </w:r>
          </w:p>
        </w:tc>
        <w:tc>
          <w:tcPr>
            <w:tcW w:w="6372" w:type="dxa"/>
            <w:shd w:val="clear" w:color="auto" w:fill="auto"/>
          </w:tcPr>
          <w:p w14:paraId="26AFC2B4" w14:textId="77777777" w:rsidR="00A113F4" w:rsidRPr="00994020" w:rsidRDefault="00A113F4" w:rsidP="00A113F4">
            <w:pPr>
              <w:rPr>
                <w:rFonts w:eastAsia="Calibri"/>
                <w:sz w:val="22"/>
                <w:szCs w:val="22"/>
              </w:rPr>
            </w:pPr>
            <w:r w:rsidRPr="00994020">
              <w:rPr>
                <w:rFonts w:eastAsia="Calibri"/>
                <w:sz w:val="22"/>
                <w:szCs w:val="22"/>
              </w:rPr>
              <w:t>Revised Compliance with Commission Policies section (Complaints)</w:t>
            </w:r>
          </w:p>
          <w:p w14:paraId="3FCD37F3" w14:textId="77777777" w:rsidR="00BD1923" w:rsidRPr="00994020" w:rsidRDefault="00BD1923" w:rsidP="00814776">
            <w:pPr>
              <w:rPr>
                <w:rFonts w:eastAsia="Calibri"/>
                <w:sz w:val="22"/>
                <w:szCs w:val="22"/>
              </w:rPr>
            </w:pPr>
          </w:p>
        </w:tc>
        <w:tc>
          <w:tcPr>
            <w:tcW w:w="2430" w:type="dxa"/>
            <w:shd w:val="clear" w:color="auto" w:fill="auto"/>
          </w:tcPr>
          <w:p w14:paraId="3EE846D6" w14:textId="77777777" w:rsidR="00BD1923" w:rsidRDefault="00BD1923" w:rsidP="006C5557">
            <w:pPr>
              <w:ind w:left="-18"/>
              <w:rPr>
                <w:rFonts w:eastAsia="Calibri"/>
                <w:sz w:val="22"/>
                <w:szCs w:val="22"/>
              </w:rPr>
            </w:pPr>
            <w:r w:rsidRPr="00994020">
              <w:rPr>
                <w:rFonts w:eastAsia="Calibri"/>
                <w:sz w:val="22"/>
                <w:szCs w:val="22"/>
              </w:rPr>
              <w:t>Approved</w:t>
            </w:r>
          </w:p>
          <w:p w14:paraId="6FF2463F" w14:textId="77777777" w:rsidR="00A113F4" w:rsidRPr="00994020" w:rsidRDefault="00A113F4" w:rsidP="006C5557">
            <w:pPr>
              <w:ind w:left="-18"/>
              <w:rPr>
                <w:rFonts w:eastAsia="Calibri"/>
                <w:sz w:val="22"/>
                <w:szCs w:val="22"/>
              </w:rPr>
            </w:pPr>
            <w:r>
              <w:rPr>
                <w:rFonts w:eastAsia="Calibri"/>
                <w:sz w:val="22"/>
                <w:szCs w:val="22"/>
              </w:rPr>
              <w:t>Implemented</w:t>
            </w:r>
          </w:p>
          <w:p w14:paraId="3C7DDC2B" w14:textId="77777777" w:rsidR="00BD1923" w:rsidRPr="00994020" w:rsidRDefault="00BD1923" w:rsidP="006C5557">
            <w:pPr>
              <w:ind w:left="-18"/>
              <w:rPr>
                <w:rFonts w:eastAsia="Calibri"/>
                <w:sz w:val="22"/>
                <w:szCs w:val="22"/>
              </w:rPr>
            </w:pPr>
          </w:p>
        </w:tc>
      </w:tr>
      <w:tr w:rsidR="00BD1923" w:rsidRPr="00607D90" w14:paraId="73383B4A" w14:textId="77777777" w:rsidTr="00782869">
        <w:tc>
          <w:tcPr>
            <w:tcW w:w="2178" w:type="dxa"/>
            <w:shd w:val="clear" w:color="auto" w:fill="auto"/>
          </w:tcPr>
          <w:p w14:paraId="5ACB8F32" w14:textId="77777777" w:rsidR="00BD1923" w:rsidRPr="00994020" w:rsidRDefault="00BD1923" w:rsidP="00814776">
            <w:pPr>
              <w:rPr>
                <w:rFonts w:eastAsia="Calibri"/>
                <w:sz w:val="22"/>
                <w:szCs w:val="22"/>
              </w:rPr>
            </w:pPr>
            <w:r w:rsidRPr="00994020">
              <w:rPr>
                <w:rFonts w:eastAsia="Calibri"/>
                <w:sz w:val="22"/>
                <w:szCs w:val="22"/>
              </w:rPr>
              <w:t xml:space="preserve">February </w:t>
            </w:r>
            <w:r w:rsidR="00A113F4">
              <w:rPr>
                <w:rFonts w:eastAsia="Calibri"/>
                <w:sz w:val="22"/>
                <w:szCs w:val="22"/>
              </w:rPr>
              <w:t>3</w:t>
            </w:r>
            <w:r w:rsidRPr="00994020">
              <w:rPr>
                <w:rFonts w:eastAsia="Calibri"/>
                <w:sz w:val="22"/>
                <w:szCs w:val="22"/>
              </w:rPr>
              <w:t>, 2012</w:t>
            </w:r>
          </w:p>
          <w:p w14:paraId="4E415724" w14:textId="77777777" w:rsidR="00BD1923" w:rsidRPr="00994020" w:rsidRDefault="00BD1923" w:rsidP="00814776">
            <w:pPr>
              <w:rPr>
                <w:rFonts w:eastAsia="Calibri"/>
                <w:sz w:val="22"/>
                <w:szCs w:val="22"/>
              </w:rPr>
            </w:pPr>
          </w:p>
        </w:tc>
        <w:tc>
          <w:tcPr>
            <w:tcW w:w="6372" w:type="dxa"/>
            <w:shd w:val="clear" w:color="auto" w:fill="auto"/>
          </w:tcPr>
          <w:p w14:paraId="3BB8E216" w14:textId="77777777" w:rsidR="00BD1923" w:rsidRPr="00994020" w:rsidRDefault="00A113F4" w:rsidP="00814776">
            <w:pPr>
              <w:rPr>
                <w:rFonts w:eastAsia="Calibri"/>
                <w:sz w:val="22"/>
                <w:szCs w:val="22"/>
              </w:rPr>
            </w:pPr>
            <w:r w:rsidRPr="00994020">
              <w:rPr>
                <w:rFonts w:eastAsia="Calibri"/>
                <w:sz w:val="22"/>
                <w:szCs w:val="22"/>
              </w:rPr>
              <w:t>Revision to Standard 2-23 e and 3-2</w:t>
            </w:r>
          </w:p>
        </w:tc>
        <w:tc>
          <w:tcPr>
            <w:tcW w:w="2430" w:type="dxa"/>
            <w:shd w:val="clear" w:color="auto" w:fill="auto"/>
          </w:tcPr>
          <w:p w14:paraId="3EC62FF2" w14:textId="77777777" w:rsidR="00BD1923" w:rsidRPr="00994020" w:rsidRDefault="00BD1923" w:rsidP="006C5557">
            <w:pPr>
              <w:ind w:left="-18"/>
              <w:rPr>
                <w:rFonts w:eastAsia="Calibri"/>
                <w:sz w:val="22"/>
                <w:szCs w:val="22"/>
              </w:rPr>
            </w:pPr>
            <w:r w:rsidRPr="00994020">
              <w:rPr>
                <w:rFonts w:eastAsia="Calibri"/>
                <w:sz w:val="22"/>
                <w:szCs w:val="22"/>
              </w:rPr>
              <w:t xml:space="preserve">Approved </w:t>
            </w:r>
          </w:p>
          <w:p w14:paraId="542A3B78" w14:textId="77777777" w:rsidR="00BD1923" w:rsidRPr="00994020" w:rsidRDefault="00BD1923" w:rsidP="006C5557">
            <w:pPr>
              <w:ind w:left="-18"/>
              <w:rPr>
                <w:rFonts w:eastAsia="Calibri"/>
                <w:sz w:val="22"/>
                <w:szCs w:val="22"/>
              </w:rPr>
            </w:pPr>
          </w:p>
        </w:tc>
      </w:tr>
      <w:tr w:rsidR="00BD1923" w:rsidRPr="00607D90" w14:paraId="63B3A2E4" w14:textId="77777777" w:rsidTr="00782869">
        <w:tc>
          <w:tcPr>
            <w:tcW w:w="2178" w:type="dxa"/>
            <w:shd w:val="clear" w:color="auto" w:fill="auto"/>
          </w:tcPr>
          <w:p w14:paraId="4F4777C6" w14:textId="77777777" w:rsidR="00BD1923" w:rsidRPr="00994020" w:rsidRDefault="00BD1923" w:rsidP="00814776">
            <w:pPr>
              <w:rPr>
                <w:rFonts w:eastAsia="Calibri"/>
                <w:sz w:val="22"/>
                <w:szCs w:val="22"/>
              </w:rPr>
            </w:pPr>
            <w:r w:rsidRPr="00994020">
              <w:rPr>
                <w:rFonts w:eastAsia="Calibri"/>
                <w:sz w:val="22"/>
                <w:szCs w:val="22"/>
              </w:rPr>
              <w:t>August 10, 2012</w:t>
            </w:r>
          </w:p>
          <w:p w14:paraId="03CAC45F" w14:textId="77777777" w:rsidR="00BD1923" w:rsidRPr="00994020" w:rsidRDefault="00BD1923" w:rsidP="00814776">
            <w:pPr>
              <w:rPr>
                <w:rFonts w:eastAsia="Calibri"/>
                <w:sz w:val="22"/>
                <w:szCs w:val="22"/>
              </w:rPr>
            </w:pPr>
          </w:p>
        </w:tc>
        <w:tc>
          <w:tcPr>
            <w:tcW w:w="6372" w:type="dxa"/>
            <w:shd w:val="clear" w:color="auto" w:fill="auto"/>
          </w:tcPr>
          <w:p w14:paraId="14DC1109" w14:textId="77777777" w:rsidR="00BD1923" w:rsidRPr="00994020" w:rsidRDefault="00BD1923" w:rsidP="00814776">
            <w:pPr>
              <w:rPr>
                <w:rFonts w:eastAsia="Calibri"/>
                <w:sz w:val="22"/>
                <w:szCs w:val="22"/>
              </w:rPr>
            </w:pPr>
            <w:r w:rsidRPr="00994020">
              <w:rPr>
                <w:rFonts w:eastAsia="Calibri"/>
                <w:sz w:val="22"/>
                <w:szCs w:val="22"/>
              </w:rPr>
              <w:t>Revised Mission Statement</w:t>
            </w:r>
          </w:p>
          <w:p w14:paraId="5986334D" w14:textId="77777777" w:rsidR="00BD1923" w:rsidRPr="00994020" w:rsidRDefault="00BD1923" w:rsidP="00814776">
            <w:pPr>
              <w:rPr>
                <w:rFonts w:eastAsia="Calibri"/>
                <w:sz w:val="22"/>
                <w:szCs w:val="22"/>
              </w:rPr>
            </w:pPr>
          </w:p>
        </w:tc>
        <w:tc>
          <w:tcPr>
            <w:tcW w:w="2430" w:type="dxa"/>
            <w:shd w:val="clear" w:color="auto" w:fill="auto"/>
          </w:tcPr>
          <w:p w14:paraId="0C6AF12F" w14:textId="77777777" w:rsidR="00BD1923" w:rsidRPr="00994020" w:rsidRDefault="00BD1923" w:rsidP="006C5557">
            <w:pPr>
              <w:ind w:left="-18"/>
              <w:rPr>
                <w:rFonts w:eastAsia="Calibri"/>
                <w:sz w:val="22"/>
                <w:szCs w:val="22"/>
              </w:rPr>
            </w:pPr>
            <w:r w:rsidRPr="00994020">
              <w:rPr>
                <w:rFonts w:eastAsia="Calibri"/>
                <w:sz w:val="22"/>
                <w:szCs w:val="22"/>
              </w:rPr>
              <w:t>Approved</w:t>
            </w:r>
          </w:p>
          <w:p w14:paraId="7DB3543D" w14:textId="77777777" w:rsidR="00BD1923" w:rsidRPr="00994020" w:rsidRDefault="00BD1923" w:rsidP="006C5557">
            <w:pPr>
              <w:ind w:left="-18"/>
              <w:rPr>
                <w:rFonts w:eastAsia="Calibri"/>
                <w:sz w:val="22"/>
                <w:szCs w:val="22"/>
              </w:rPr>
            </w:pPr>
            <w:r w:rsidRPr="00994020">
              <w:rPr>
                <w:rFonts w:eastAsia="Calibri"/>
                <w:sz w:val="22"/>
                <w:szCs w:val="22"/>
              </w:rPr>
              <w:t>Implemented</w:t>
            </w:r>
          </w:p>
        </w:tc>
      </w:tr>
      <w:tr w:rsidR="00BD1923" w:rsidRPr="00607D90" w14:paraId="6B2E8D73" w14:textId="77777777" w:rsidTr="00782869">
        <w:tc>
          <w:tcPr>
            <w:tcW w:w="2178" w:type="dxa"/>
            <w:shd w:val="clear" w:color="auto" w:fill="auto"/>
          </w:tcPr>
          <w:p w14:paraId="7D7CF30B" w14:textId="77777777" w:rsidR="00BD1923" w:rsidRPr="00994020" w:rsidRDefault="00BD1923" w:rsidP="00814776">
            <w:pPr>
              <w:rPr>
                <w:rFonts w:eastAsia="Calibri"/>
                <w:sz w:val="22"/>
                <w:szCs w:val="22"/>
              </w:rPr>
            </w:pPr>
            <w:r w:rsidRPr="00994020">
              <w:rPr>
                <w:rFonts w:eastAsia="Calibri"/>
                <w:sz w:val="22"/>
                <w:szCs w:val="22"/>
              </w:rPr>
              <w:t>July 1, 2013</w:t>
            </w:r>
          </w:p>
        </w:tc>
        <w:tc>
          <w:tcPr>
            <w:tcW w:w="6372" w:type="dxa"/>
            <w:shd w:val="clear" w:color="auto" w:fill="auto"/>
          </w:tcPr>
          <w:p w14:paraId="3D84F49E" w14:textId="77777777" w:rsidR="00BD1923" w:rsidRPr="00994020" w:rsidRDefault="00BD1923" w:rsidP="00814776">
            <w:pPr>
              <w:rPr>
                <w:rFonts w:eastAsia="Calibri"/>
                <w:sz w:val="22"/>
                <w:szCs w:val="22"/>
              </w:rPr>
            </w:pPr>
            <w:r w:rsidRPr="00994020">
              <w:rPr>
                <w:rFonts w:eastAsia="Calibri"/>
                <w:sz w:val="22"/>
                <w:szCs w:val="22"/>
              </w:rPr>
              <w:t>Accreditation Standards for Dental Education Programs</w:t>
            </w:r>
          </w:p>
        </w:tc>
        <w:tc>
          <w:tcPr>
            <w:tcW w:w="2430" w:type="dxa"/>
            <w:shd w:val="clear" w:color="auto" w:fill="auto"/>
          </w:tcPr>
          <w:p w14:paraId="30A9228C" w14:textId="77777777" w:rsidR="00BD1923" w:rsidRPr="00994020" w:rsidRDefault="00BD1923" w:rsidP="006C5557">
            <w:pPr>
              <w:ind w:left="-18"/>
              <w:rPr>
                <w:rFonts w:eastAsia="Calibri"/>
                <w:sz w:val="22"/>
                <w:szCs w:val="22"/>
              </w:rPr>
            </w:pPr>
            <w:r w:rsidRPr="00994020">
              <w:rPr>
                <w:rFonts w:eastAsia="Calibri"/>
                <w:sz w:val="22"/>
                <w:szCs w:val="22"/>
              </w:rPr>
              <w:t>Implemented</w:t>
            </w:r>
          </w:p>
          <w:p w14:paraId="639F23D5" w14:textId="77777777" w:rsidR="00BD1923" w:rsidRPr="00994020" w:rsidRDefault="00BD1923" w:rsidP="006C5557">
            <w:pPr>
              <w:ind w:left="-18"/>
              <w:rPr>
                <w:rFonts w:eastAsia="Calibri"/>
                <w:sz w:val="22"/>
                <w:szCs w:val="22"/>
              </w:rPr>
            </w:pPr>
          </w:p>
        </w:tc>
      </w:tr>
      <w:tr w:rsidR="00BD1923" w:rsidRPr="00607D90" w14:paraId="5AD49B38" w14:textId="77777777" w:rsidTr="00782869">
        <w:tc>
          <w:tcPr>
            <w:tcW w:w="2178" w:type="dxa"/>
            <w:shd w:val="clear" w:color="auto" w:fill="auto"/>
          </w:tcPr>
          <w:p w14:paraId="73F56445" w14:textId="77777777" w:rsidR="00BD1923" w:rsidRPr="00994020" w:rsidRDefault="00BD1923" w:rsidP="00814776">
            <w:pPr>
              <w:rPr>
                <w:rFonts w:eastAsia="Calibri"/>
                <w:sz w:val="22"/>
                <w:szCs w:val="22"/>
              </w:rPr>
            </w:pPr>
            <w:r w:rsidRPr="00994020">
              <w:rPr>
                <w:rFonts w:eastAsia="Calibri"/>
                <w:sz w:val="22"/>
                <w:szCs w:val="22"/>
              </w:rPr>
              <w:t>July 1, 2013</w:t>
            </w:r>
          </w:p>
        </w:tc>
        <w:tc>
          <w:tcPr>
            <w:tcW w:w="6372" w:type="dxa"/>
            <w:shd w:val="clear" w:color="auto" w:fill="auto"/>
          </w:tcPr>
          <w:p w14:paraId="28148FB2" w14:textId="77777777" w:rsidR="00BD1923" w:rsidRPr="00994020" w:rsidRDefault="00BD1923" w:rsidP="00814776">
            <w:pPr>
              <w:rPr>
                <w:rFonts w:eastAsia="Calibri"/>
                <w:sz w:val="22"/>
                <w:szCs w:val="22"/>
              </w:rPr>
            </w:pPr>
            <w:r w:rsidRPr="00994020">
              <w:rPr>
                <w:rFonts w:eastAsia="Calibri"/>
                <w:sz w:val="22"/>
                <w:szCs w:val="22"/>
              </w:rPr>
              <w:t>Revision to Standard 2-23 e and 3-2</w:t>
            </w:r>
          </w:p>
        </w:tc>
        <w:tc>
          <w:tcPr>
            <w:tcW w:w="2430" w:type="dxa"/>
            <w:shd w:val="clear" w:color="auto" w:fill="auto"/>
          </w:tcPr>
          <w:p w14:paraId="37D97768" w14:textId="77777777" w:rsidR="00BD1923" w:rsidRPr="00994020" w:rsidRDefault="00BD1923" w:rsidP="006C5557">
            <w:pPr>
              <w:ind w:left="-18"/>
              <w:rPr>
                <w:rFonts w:eastAsia="Calibri"/>
                <w:sz w:val="22"/>
                <w:szCs w:val="22"/>
              </w:rPr>
            </w:pPr>
            <w:r w:rsidRPr="00994020">
              <w:rPr>
                <w:rFonts w:eastAsia="Calibri"/>
                <w:sz w:val="22"/>
                <w:szCs w:val="22"/>
              </w:rPr>
              <w:t>Implemented</w:t>
            </w:r>
          </w:p>
          <w:p w14:paraId="2CC69F28" w14:textId="77777777" w:rsidR="00BD1923" w:rsidRPr="00994020" w:rsidRDefault="00BD1923" w:rsidP="006C5557">
            <w:pPr>
              <w:ind w:left="-18"/>
              <w:rPr>
                <w:rFonts w:eastAsia="Calibri"/>
                <w:sz w:val="22"/>
                <w:szCs w:val="22"/>
              </w:rPr>
            </w:pPr>
          </w:p>
        </w:tc>
      </w:tr>
      <w:tr w:rsidR="00BD1923" w:rsidRPr="00607D90" w14:paraId="3F04E437" w14:textId="77777777" w:rsidTr="00782869">
        <w:tblPrEx>
          <w:tblLook w:val="0000" w:firstRow="0" w:lastRow="0" w:firstColumn="0" w:lastColumn="0" w:noHBand="0" w:noVBand="0"/>
        </w:tblPrEx>
        <w:tc>
          <w:tcPr>
            <w:tcW w:w="2178" w:type="dxa"/>
          </w:tcPr>
          <w:p w14:paraId="29539D72" w14:textId="77777777" w:rsidR="00BD1923" w:rsidRPr="00994020" w:rsidRDefault="00BD1923" w:rsidP="00814776">
            <w:pPr>
              <w:rPr>
                <w:sz w:val="22"/>
                <w:szCs w:val="22"/>
              </w:rPr>
            </w:pPr>
            <w:r w:rsidRPr="00994020">
              <w:rPr>
                <w:sz w:val="22"/>
                <w:szCs w:val="22"/>
              </w:rPr>
              <w:t>August 9, 2013</w:t>
            </w:r>
          </w:p>
        </w:tc>
        <w:tc>
          <w:tcPr>
            <w:tcW w:w="6372" w:type="dxa"/>
          </w:tcPr>
          <w:p w14:paraId="07CBD9B0" w14:textId="77777777" w:rsidR="00BD1923" w:rsidRPr="00994020" w:rsidRDefault="00BD1923" w:rsidP="00814776">
            <w:pPr>
              <w:rPr>
                <w:sz w:val="22"/>
                <w:szCs w:val="22"/>
              </w:rPr>
            </w:pPr>
            <w:r w:rsidRPr="00994020">
              <w:rPr>
                <w:sz w:val="22"/>
                <w:szCs w:val="22"/>
              </w:rPr>
              <w:t>Revised Policy on Accreditation of Off-Campus Sites</w:t>
            </w:r>
          </w:p>
          <w:p w14:paraId="326ADC0D" w14:textId="77777777" w:rsidR="00BD1923" w:rsidRPr="00994020" w:rsidRDefault="00BD1923" w:rsidP="00814776">
            <w:pPr>
              <w:rPr>
                <w:sz w:val="22"/>
                <w:szCs w:val="22"/>
              </w:rPr>
            </w:pPr>
          </w:p>
        </w:tc>
        <w:tc>
          <w:tcPr>
            <w:tcW w:w="2430" w:type="dxa"/>
          </w:tcPr>
          <w:p w14:paraId="4888B185" w14:textId="77777777" w:rsidR="00BD1923" w:rsidRPr="00994020" w:rsidRDefault="00202FA0" w:rsidP="006C5557">
            <w:pPr>
              <w:ind w:left="-18"/>
              <w:rPr>
                <w:sz w:val="22"/>
                <w:szCs w:val="22"/>
              </w:rPr>
            </w:pPr>
            <w:r>
              <w:rPr>
                <w:sz w:val="22"/>
                <w:szCs w:val="22"/>
              </w:rPr>
              <w:t>Approved</w:t>
            </w:r>
          </w:p>
          <w:p w14:paraId="3F0F0A24" w14:textId="77777777" w:rsidR="00BD1923" w:rsidRPr="00994020" w:rsidRDefault="00BD1923" w:rsidP="006C5557">
            <w:pPr>
              <w:ind w:left="-18"/>
              <w:rPr>
                <w:sz w:val="22"/>
                <w:szCs w:val="22"/>
              </w:rPr>
            </w:pPr>
            <w:r w:rsidRPr="00994020">
              <w:rPr>
                <w:sz w:val="22"/>
                <w:szCs w:val="22"/>
              </w:rPr>
              <w:t>Implemented</w:t>
            </w:r>
          </w:p>
        </w:tc>
      </w:tr>
      <w:tr w:rsidR="00BD1923" w:rsidRPr="00607D90" w14:paraId="0FB3F5FF" w14:textId="77777777" w:rsidTr="00782869">
        <w:tblPrEx>
          <w:tblLook w:val="0000" w:firstRow="0" w:lastRow="0" w:firstColumn="0" w:lastColumn="0" w:noHBand="0" w:noVBand="0"/>
        </w:tblPrEx>
        <w:tc>
          <w:tcPr>
            <w:tcW w:w="2178" w:type="dxa"/>
          </w:tcPr>
          <w:p w14:paraId="39B3E35A" w14:textId="77777777" w:rsidR="00BD1923" w:rsidRPr="00994020" w:rsidRDefault="00BD1923" w:rsidP="00814776">
            <w:pPr>
              <w:rPr>
                <w:sz w:val="22"/>
                <w:szCs w:val="22"/>
              </w:rPr>
            </w:pPr>
            <w:r w:rsidRPr="00994020">
              <w:rPr>
                <w:sz w:val="22"/>
                <w:szCs w:val="22"/>
              </w:rPr>
              <w:t>January 29, 2014</w:t>
            </w:r>
          </w:p>
        </w:tc>
        <w:tc>
          <w:tcPr>
            <w:tcW w:w="6372" w:type="dxa"/>
          </w:tcPr>
          <w:p w14:paraId="4525D793" w14:textId="77777777" w:rsidR="00BD1923" w:rsidRPr="00994020" w:rsidRDefault="00BD1923" w:rsidP="00814776">
            <w:pPr>
              <w:rPr>
                <w:sz w:val="22"/>
                <w:szCs w:val="22"/>
              </w:rPr>
            </w:pPr>
            <w:r w:rsidRPr="00994020">
              <w:rPr>
                <w:sz w:val="22"/>
                <w:szCs w:val="22"/>
              </w:rPr>
              <w:t>Revised Policy on Accreditation of Off-Campus Sites</w:t>
            </w:r>
          </w:p>
          <w:p w14:paraId="57CC011C" w14:textId="77777777" w:rsidR="00BD1923" w:rsidRPr="00994020" w:rsidRDefault="00BD1923" w:rsidP="00814776">
            <w:pPr>
              <w:rPr>
                <w:sz w:val="22"/>
                <w:szCs w:val="22"/>
              </w:rPr>
            </w:pPr>
          </w:p>
        </w:tc>
        <w:tc>
          <w:tcPr>
            <w:tcW w:w="2430" w:type="dxa"/>
          </w:tcPr>
          <w:p w14:paraId="48537FCA" w14:textId="77777777" w:rsidR="00814776" w:rsidRPr="00994020" w:rsidRDefault="00202FA0" w:rsidP="006C5557">
            <w:pPr>
              <w:ind w:left="-18"/>
              <w:rPr>
                <w:sz w:val="22"/>
                <w:szCs w:val="22"/>
              </w:rPr>
            </w:pPr>
            <w:r>
              <w:rPr>
                <w:sz w:val="22"/>
                <w:szCs w:val="22"/>
              </w:rPr>
              <w:t>Approved</w:t>
            </w:r>
          </w:p>
          <w:p w14:paraId="465A4272" w14:textId="77777777" w:rsidR="00BD1923" w:rsidRPr="00994020" w:rsidRDefault="00BD1923" w:rsidP="006C5557">
            <w:pPr>
              <w:ind w:left="-18"/>
              <w:rPr>
                <w:sz w:val="22"/>
                <w:szCs w:val="22"/>
              </w:rPr>
            </w:pPr>
            <w:r w:rsidRPr="00994020">
              <w:rPr>
                <w:sz w:val="22"/>
                <w:szCs w:val="22"/>
              </w:rPr>
              <w:t>Implemented</w:t>
            </w:r>
          </w:p>
        </w:tc>
      </w:tr>
      <w:tr w:rsidR="00202FA0" w:rsidRPr="00607D90" w14:paraId="187639DB" w14:textId="77777777" w:rsidTr="00782869">
        <w:tblPrEx>
          <w:tblLook w:val="0000" w:firstRow="0" w:lastRow="0" w:firstColumn="0" w:lastColumn="0" w:noHBand="0" w:noVBand="0"/>
        </w:tblPrEx>
        <w:tc>
          <w:tcPr>
            <w:tcW w:w="2178" w:type="dxa"/>
          </w:tcPr>
          <w:p w14:paraId="05F0DE4E" w14:textId="77777777" w:rsidR="00202FA0" w:rsidRPr="00994020" w:rsidRDefault="00202FA0" w:rsidP="00202FA0">
            <w:pPr>
              <w:rPr>
                <w:sz w:val="22"/>
                <w:szCs w:val="22"/>
              </w:rPr>
            </w:pPr>
            <w:r w:rsidRPr="00994020">
              <w:rPr>
                <w:sz w:val="22"/>
                <w:szCs w:val="22"/>
              </w:rPr>
              <w:t>January 30, 2014</w:t>
            </w:r>
          </w:p>
          <w:p w14:paraId="048CFF53" w14:textId="77777777" w:rsidR="00202FA0" w:rsidRPr="00994020" w:rsidRDefault="00202FA0" w:rsidP="00814776">
            <w:pPr>
              <w:rPr>
                <w:sz w:val="22"/>
                <w:szCs w:val="22"/>
              </w:rPr>
            </w:pPr>
          </w:p>
        </w:tc>
        <w:tc>
          <w:tcPr>
            <w:tcW w:w="6372" w:type="dxa"/>
          </w:tcPr>
          <w:p w14:paraId="302BD457" w14:textId="77777777" w:rsidR="00202FA0" w:rsidRPr="00994020" w:rsidRDefault="00202FA0" w:rsidP="00202FA0">
            <w:pPr>
              <w:rPr>
                <w:sz w:val="22"/>
                <w:szCs w:val="22"/>
              </w:rPr>
            </w:pPr>
            <w:r w:rsidRPr="00994020">
              <w:rPr>
                <w:sz w:val="22"/>
                <w:szCs w:val="22"/>
              </w:rPr>
              <w:t xml:space="preserve">Revision to Policy on Complaints </w:t>
            </w:r>
            <w:r>
              <w:rPr>
                <w:sz w:val="22"/>
                <w:szCs w:val="22"/>
              </w:rPr>
              <w:t>(</w:t>
            </w:r>
            <w:r w:rsidRPr="00994020">
              <w:rPr>
                <w:sz w:val="22"/>
                <w:szCs w:val="22"/>
              </w:rPr>
              <w:t>Anonymous</w:t>
            </w:r>
            <w:r>
              <w:rPr>
                <w:sz w:val="22"/>
                <w:szCs w:val="22"/>
              </w:rPr>
              <w:t>)</w:t>
            </w:r>
          </w:p>
        </w:tc>
        <w:tc>
          <w:tcPr>
            <w:tcW w:w="2430" w:type="dxa"/>
          </w:tcPr>
          <w:p w14:paraId="1C7DE87F" w14:textId="77777777" w:rsidR="00386419" w:rsidRPr="00994020" w:rsidRDefault="00386419" w:rsidP="006C5557">
            <w:pPr>
              <w:ind w:left="-18"/>
              <w:rPr>
                <w:sz w:val="22"/>
                <w:szCs w:val="22"/>
              </w:rPr>
            </w:pPr>
            <w:r w:rsidRPr="00994020">
              <w:rPr>
                <w:sz w:val="22"/>
                <w:szCs w:val="22"/>
              </w:rPr>
              <w:t xml:space="preserve">Approved </w:t>
            </w:r>
          </w:p>
          <w:p w14:paraId="254D1047" w14:textId="77777777" w:rsidR="00202FA0" w:rsidRPr="00994020" w:rsidRDefault="00386419" w:rsidP="006C5557">
            <w:pPr>
              <w:ind w:left="-18"/>
              <w:rPr>
                <w:sz w:val="22"/>
                <w:szCs w:val="22"/>
              </w:rPr>
            </w:pPr>
            <w:r w:rsidRPr="00994020">
              <w:rPr>
                <w:sz w:val="22"/>
                <w:szCs w:val="22"/>
              </w:rPr>
              <w:t>Implemented</w:t>
            </w:r>
          </w:p>
        </w:tc>
      </w:tr>
      <w:tr w:rsidR="00BD1923" w:rsidRPr="00607D90" w14:paraId="208BCCC2" w14:textId="77777777" w:rsidTr="00782869">
        <w:tblPrEx>
          <w:tblLook w:val="0000" w:firstRow="0" w:lastRow="0" w:firstColumn="0" w:lastColumn="0" w:noHBand="0" w:noVBand="0"/>
        </w:tblPrEx>
        <w:tc>
          <w:tcPr>
            <w:tcW w:w="2178" w:type="dxa"/>
          </w:tcPr>
          <w:p w14:paraId="0A9633AB" w14:textId="77777777" w:rsidR="00BD1923" w:rsidRPr="00994020" w:rsidRDefault="00BD1923" w:rsidP="00814776">
            <w:pPr>
              <w:rPr>
                <w:sz w:val="22"/>
                <w:szCs w:val="22"/>
              </w:rPr>
            </w:pPr>
            <w:r w:rsidRPr="00994020">
              <w:rPr>
                <w:sz w:val="22"/>
                <w:szCs w:val="22"/>
              </w:rPr>
              <w:t>February 2015</w:t>
            </w:r>
          </w:p>
        </w:tc>
        <w:tc>
          <w:tcPr>
            <w:tcW w:w="6372" w:type="dxa"/>
          </w:tcPr>
          <w:p w14:paraId="3F48E7EF" w14:textId="77777777" w:rsidR="00BD1923" w:rsidRPr="00994020" w:rsidRDefault="00BD1923" w:rsidP="00C6483F">
            <w:pPr>
              <w:rPr>
                <w:sz w:val="22"/>
                <w:szCs w:val="22"/>
              </w:rPr>
            </w:pPr>
            <w:r w:rsidRPr="00994020">
              <w:rPr>
                <w:sz w:val="22"/>
                <w:szCs w:val="22"/>
              </w:rPr>
              <w:t>Revision to Standard 4-3</w:t>
            </w:r>
            <w:r w:rsidR="00C6483F">
              <w:rPr>
                <w:sz w:val="22"/>
                <w:szCs w:val="22"/>
              </w:rPr>
              <w:t xml:space="preserve"> and 5-8</w:t>
            </w:r>
          </w:p>
        </w:tc>
        <w:tc>
          <w:tcPr>
            <w:tcW w:w="2430" w:type="dxa"/>
          </w:tcPr>
          <w:p w14:paraId="6AF69A3B" w14:textId="77777777" w:rsidR="00820DC9" w:rsidRPr="00994020" w:rsidRDefault="00820DC9" w:rsidP="006C5557">
            <w:pPr>
              <w:ind w:left="-18"/>
              <w:rPr>
                <w:sz w:val="22"/>
                <w:szCs w:val="22"/>
              </w:rPr>
            </w:pPr>
            <w:r w:rsidRPr="00994020">
              <w:rPr>
                <w:sz w:val="22"/>
                <w:szCs w:val="22"/>
              </w:rPr>
              <w:t>Approved</w:t>
            </w:r>
          </w:p>
          <w:p w14:paraId="1187C48B" w14:textId="77777777" w:rsidR="00BD1923" w:rsidRPr="00994020" w:rsidRDefault="00BD1923" w:rsidP="006C5557">
            <w:pPr>
              <w:ind w:left="-18"/>
              <w:rPr>
                <w:sz w:val="22"/>
                <w:szCs w:val="22"/>
              </w:rPr>
            </w:pPr>
            <w:r w:rsidRPr="00994020">
              <w:rPr>
                <w:sz w:val="22"/>
                <w:szCs w:val="22"/>
              </w:rPr>
              <w:t>Implemented</w:t>
            </w:r>
          </w:p>
        </w:tc>
      </w:tr>
      <w:tr w:rsidR="00BD1923" w:rsidRPr="00607D90" w14:paraId="0B6666A4" w14:textId="77777777" w:rsidTr="00782869">
        <w:tblPrEx>
          <w:tblLook w:val="0000" w:firstRow="0" w:lastRow="0" w:firstColumn="0" w:lastColumn="0" w:noHBand="0" w:noVBand="0"/>
        </w:tblPrEx>
        <w:trPr>
          <w:trHeight w:val="486"/>
        </w:trPr>
        <w:tc>
          <w:tcPr>
            <w:tcW w:w="2178" w:type="dxa"/>
          </w:tcPr>
          <w:p w14:paraId="2E3AF429" w14:textId="77777777" w:rsidR="00BD1923" w:rsidRPr="00994020" w:rsidRDefault="00BD1923" w:rsidP="00814776">
            <w:pPr>
              <w:rPr>
                <w:sz w:val="22"/>
                <w:szCs w:val="22"/>
              </w:rPr>
            </w:pPr>
            <w:r w:rsidRPr="00994020">
              <w:rPr>
                <w:sz w:val="22"/>
                <w:szCs w:val="22"/>
              </w:rPr>
              <w:t>August 2015</w:t>
            </w:r>
          </w:p>
        </w:tc>
        <w:tc>
          <w:tcPr>
            <w:tcW w:w="6372" w:type="dxa"/>
          </w:tcPr>
          <w:p w14:paraId="26B59FE3" w14:textId="77777777" w:rsidR="00BD1923" w:rsidRPr="00994020" w:rsidRDefault="00BD1923" w:rsidP="00814776">
            <w:pPr>
              <w:rPr>
                <w:sz w:val="22"/>
                <w:szCs w:val="22"/>
              </w:rPr>
            </w:pPr>
            <w:r w:rsidRPr="00994020">
              <w:rPr>
                <w:sz w:val="22"/>
                <w:szCs w:val="22"/>
              </w:rPr>
              <w:t>Revision to Standard 4-6</w:t>
            </w:r>
          </w:p>
        </w:tc>
        <w:tc>
          <w:tcPr>
            <w:tcW w:w="2430" w:type="dxa"/>
          </w:tcPr>
          <w:p w14:paraId="20C39CE3" w14:textId="77777777" w:rsidR="00BD1923" w:rsidRPr="00994020" w:rsidRDefault="00BD1923" w:rsidP="006C5557">
            <w:pPr>
              <w:ind w:left="-18"/>
              <w:rPr>
                <w:sz w:val="22"/>
                <w:szCs w:val="22"/>
              </w:rPr>
            </w:pPr>
            <w:r w:rsidRPr="00994020">
              <w:rPr>
                <w:sz w:val="22"/>
                <w:szCs w:val="22"/>
              </w:rPr>
              <w:t>Approved</w:t>
            </w:r>
          </w:p>
        </w:tc>
      </w:tr>
      <w:tr w:rsidR="00BD1923" w14:paraId="4472F08B" w14:textId="77777777" w:rsidTr="00782869">
        <w:tblPrEx>
          <w:tblLook w:val="0000" w:firstRow="0" w:lastRow="0" w:firstColumn="0" w:lastColumn="0" w:noHBand="0" w:noVBand="0"/>
        </w:tblPrEx>
        <w:tc>
          <w:tcPr>
            <w:tcW w:w="2178" w:type="dxa"/>
          </w:tcPr>
          <w:p w14:paraId="727C6190" w14:textId="77777777" w:rsidR="00BD1923" w:rsidRPr="00994020" w:rsidRDefault="00BD1923" w:rsidP="00814776">
            <w:pPr>
              <w:rPr>
                <w:sz w:val="22"/>
                <w:szCs w:val="22"/>
              </w:rPr>
            </w:pPr>
            <w:r w:rsidRPr="00994020">
              <w:rPr>
                <w:sz w:val="22"/>
                <w:szCs w:val="22"/>
              </w:rPr>
              <w:t>February 5, 2016</w:t>
            </w:r>
          </w:p>
        </w:tc>
        <w:tc>
          <w:tcPr>
            <w:tcW w:w="6372" w:type="dxa"/>
          </w:tcPr>
          <w:p w14:paraId="28B7D62A" w14:textId="77777777" w:rsidR="00BD1923" w:rsidRPr="00994020" w:rsidRDefault="00BD1923" w:rsidP="00814776">
            <w:pPr>
              <w:rPr>
                <w:sz w:val="22"/>
                <w:szCs w:val="22"/>
              </w:rPr>
            </w:pPr>
            <w:r w:rsidRPr="00994020">
              <w:rPr>
                <w:sz w:val="22"/>
                <w:szCs w:val="22"/>
              </w:rPr>
              <w:t>Revised Policies and Procedures</w:t>
            </w:r>
          </w:p>
        </w:tc>
        <w:tc>
          <w:tcPr>
            <w:tcW w:w="2430" w:type="dxa"/>
          </w:tcPr>
          <w:p w14:paraId="2F9FBEAF" w14:textId="77777777" w:rsidR="00820DC9" w:rsidRPr="00994020" w:rsidRDefault="00820DC9" w:rsidP="006C5557">
            <w:pPr>
              <w:ind w:left="-18"/>
              <w:rPr>
                <w:sz w:val="22"/>
                <w:szCs w:val="22"/>
              </w:rPr>
            </w:pPr>
            <w:r w:rsidRPr="00994020">
              <w:rPr>
                <w:sz w:val="22"/>
                <w:szCs w:val="22"/>
              </w:rPr>
              <w:t>Approved</w:t>
            </w:r>
          </w:p>
          <w:p w14:paraId="1E63069C" w14:textId="77777777" w:rsidR="00C6483F" w:rsidRDefault="00BD1923" w:rsidP="006C5557">
            <w:pPr>
              <w:ind w:left="-18"/>
              <w:rPr>
                <w:sz w:val="22"/>
                <w:szCs w:val="22"/>
              </w:rPr>
            </w:pPr>
            <w:r w:rsidRPr="00994020">
              <w:rPr>
                <w:sz w:val="22"/>
                <w:szCs w:val="22"/>
              </w:rPr>
              <w:t>Implemented</w:t>
            </w:r>
          </w:p>
          <w:p w14:paraId="580149A4" w14:textId="77777777" w:rsidR="00EA0AB5" w:rsidRPr="00994020" w:rsidRDefault="00EA0AB5" w:rsidP="006C5557">
            <w:pPr>
              <w:ind w:left="-18"/>
              <w:rPr>
                <w:sz w:val="22"/>
                <w:szCs w:val="22"/>
              </w:rPr>
            </w:pPr>
          </w:p>
        </w:tc>
      </w:tr>
      <w:tr w:rsidR="00BD1923" w14:paraId="038A6D8E" w14:textId="77777777" w:rsidTr="00782869">
        <w:tblPrEx>
          <w:tblLook w:val="0000" w:firstRow="0" w:lastRow="0" w:firstColumn="0" w:lastColumn="0" w:noHBand="0" w:noVBand="0"/>
        </w:tblPrEx>
        <w:tc>
          <w:tcPr>
            <w:tcW w:w="2178" w:type="dxa"/>
          </w:tcPr>
          <w:p w14:paraId="0882E7C8" w14:textId="77777777" w:rsidR="00BD1923" w:rsidRPr="00994020" w:rsidRDefault="00BD1923" w:rsidP="00814776">
            <w:pPr>
              <w:rPr>
                <w:sz w:val="22"/>
                <w:szCs w:val="22"/>
              </w:rPr>
            </w:pPr>
            <w:r w:rsidRPr="00994020">
              <w:rPr>
                <w:sz w:val="22"/>
                <w:szCs w:val="22"/>
              </w:rPr>
              <w:t>July 1, 2016</w:t>
            </w:r>
          </w:p>
        </w:tc>
        <w:tc>
          <w:tcPr>
            <w:tcW w:w="6372" w:type="dxa"/>
          </w:tcPr>
          <w:p w14:paraId="21028A9F" w14:textId="77777777" w:rsidR="00BD1923" w:rsidRPr="00994020" w:rsidRDefault="00BD1923" w:rsidP="00814776">
            <w:pPr>
              <w:rPr>
                <w:sz w:val="22"/>
                <w:szCs w:val="22"/>
              </w:rPr>
            </w:pPr>
            <w:r w:rsidRPr="00994020">
              <w:rPr>
                <w:sz w:val="22"/>
                <w:szCs w:val="22"/>
              </w:rPr>
              <w:t>Revision to Standard 4-6</w:t>
            </w:r>
          </w:p>
        </w:tc>
        <w:tc>
          <w:tcPr>
            <w:tcW w:w="2430" w:type="dxa"/>
          </w:tcPr>
          <w:p w14:paraId="798CBA9E" w14:textId="77777777" w:rsidR="00C6483F" w:rsidRPr="00994020" w:rsidRDefault="006B6941" w:rsidP="006C5557">
            <w:pPr>
              <w:ind w:left="-18"/>
              <w:rPr>
                <w:sz w:val="22"/>
                <w:szCs w:val="22"/>
              </w:rPr>
            </w:pPr>
            <w:r>
              <w:rPr>
                <w:sz w:val="22"/>
                <w:szCs w:val="22"/>
              </w:rPr>
              <w:t>Implemented</w:t>
            </w:r>
          </w:p>
          <w:p w14:paraId="26E03CD5" w14:textId="77777777" w:rsidR="00994020" w:rsidRPr="00994020" w:rsidRDefault="00994020" w:rsidP="006C5557">
            <w:pPr>
              <w:ind w:left="-18"/>
              <w:rPr>
                <w:sz w:val="22"/>
                <w:szCs w:val="22"/>
              </w:rPr>
            </w:pPr>
          </w:p>
        </w:tc>
      </w:tr>
      <w:tr w:rsidR="0031416E" w14:paraId="74D4D1A4" w14:textId="77777777" w:rsidTr="00782869">
        <w:tblPrEx>
          <w:tblLook w:val="0000" w:firstRow="0" w:lastRow="0" w:firstColumn="0" w:lastColumn="0" w:noHBand="0" w:noVBand="0"/>
        </w:tblPrEx>
        <w:tc>
          <w:tcPr>
            <w:tcW w:w="2178" w:type="dxa"/>
          </w:tcPr>
          <w:p w14:paraId="7099A092" w14:textId="77777777" w:rsidR="0031416E" w:rsidRPr="00994020" w:rsidRDefault="0031416E" w:rsidP="00814776">
            <w:pPr>
              <w:rPr>
                <w:sz w:val="22"/>
                <w:szCs w:val="22"/>
              </w:rPr>
            </w:pPr>
            <w:r>
              <w:rPr>
                <w:sz w:val="22"/>
                <w:szCs w:val="22"/>
              </w:rPr>
              <w:t>August 4, 2017</w:t>
            </w:r>
          </w:p>
        </w:tc>
        <w:tc>
          <w:tcPr>
            <w:tcW w:w="6372" w:type="dxa"/>
          </w:tcPr>
          <w:p w14:paraId="50B205E3" w14:textId="77777777" w:rsidR="0031416E" w:rsidRPr="00994020" w:rsidRDefault="0031416E" w:rsidP="00814776">
            <w:pPr>
              <w:rPr>
                <w:sz w:val="22"/>
                <w:szCs w:val="22"/>
              </w:rPr>
            </w:pPr>
            <w:r>
              <w:rPr>
                <w:sz w:val="22"/>
                <w:szCs w:val="22"/>
              </w:rPr>
              <w:t>Revision to Standard 2-</w:t>
            </w:r>
            <w:proofErr w:type="gramStart"/>
            <w:r>
              <w:rPr>
                <w:sz w:val="22"/>
                <w:szCs w:val="22"/>
              </w:rPr>
              <w:t>23.e</w:t>
            </w:r>
            <w:proofErr w:type="gramEnd"/>
          </w:p>
        </w:tc>
        <w:tc>
          <w:tcPr>
            <w:tcW w:w="2430" w:type="dxa"/>
          </w:tcPr>
          <w:p w14:paraId="5898B140" w14:textId="77777777" w:rsidR="0031416E" w:rsidRDefault="0031416E" w:rsidP="006C5557">
            <w:pPr>
              <w:ind w:left="-18"/>
              <w:rPr>
                <w:sz w:val="22"/>
                <w:szCs w:val="22"/>
              </w:rPr>
            </w:pPr>
            <w:r>
              <w:rPr>
                <w:sz w:val="22"/>
                <w:szCs w:val="22"/>
              </w:rPr>
              <w:t>Approved Immediate Implementation</w:t>
            </w:r>
          </w:p>
        </w:tc>
      </w:tr>
    </w:tbl>
    <w:p w14:paraId="237B8846" w14:textId="77777777" w:rsidR="00890A42" w:rsidRDefault="00890A42" w:rsidP="003C380E">
      <w:pPr>
        <w:spacing w:line="276" w:lineRule="auto"/>
        <w:ind w:right="-720"/>
        <w:jc w:val="center"/>
        <w:outlineLvl w:val="0"/>
        <w:rPr>
          <w:sz w:val="20"/>
        </w:rPr>
      </w:pPr>
      <w:bookmarkStart w:id="1" w:name="_Toc269134783"/>
    </w:p>
    <w:p w14:paraId="5527BD78" w14:textId="77777777" w:rsidR="00890A42" w:rsidRDefault="00890A42" w:rsidP="00890A42">
      <w:r>
        <w:br w:type="page"/>
      </w:r>
    </w:p>
    <w:p w14:paraId="709C8ED7" w14:textId="77777777" w:rsidR="00890A42" w:rsidRPr="002874AB" w:rsidRDefault="00890A42" w:rsidP="00890A42">
      <w:pPr>
        <w:jc w:val="center"/>
        <w:rPr>
          <w:b/>
          <w:szCs w:val="24"/>
        </w:rPr>
      </w:pPr>
      <w:r w:rsidRPr="002874AB">
        <w:rPr>
          <w:b/>
          <w:szCs w:val="24"/>
        </w:rPr>
        <w:lastRenderedPageBreak/>
        <w:t>Document Revision History</w:t>
      </w:r>
      <w:r>
        <w:rPr>
          <w:b/>
          <w:szCs w:val="24"/>
        </w:rPr>
        <w:t xml:space="preserve"> cont.</w:t>
      </w:r>
    </w:p>
    <w:p w14:paraId="4120BDAD" w14:textId="77777777" w:rsidR="00890A42" w:rsidRDefault="00890A42" w:rsidP="00890A42"/>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390"/>
        <w:gridCol w:w="2430"/>
      </w:tblGrid>
      <w:tr w:rsidR="00890A42" w14:paraId="46E1CA48" w14:textId="77777777" w:rsidTr="00782869">
        <w:tc>
          <w:tcPr>
            <w:tcW w:w="2155" w:type="dxa"/>
          </w:tcPr>
          <w:p w14:paraId="20195B29" w14:textId="77777777" w:rsidR="00890A42" w:rsidRDefault="00890A42" w:rsidP="00890A42">
            <w:pPr>
              <w:spacing w:line="276" w:lineRule="auto"/>
              <w:ind w:left="-108" w:right="-720"/>
              <w:jc w:val="both"/>
              <w:rPr>
                <w:rFonts w:eastAsia="Calibri"/>
                <w:sz w:val="20"/>
              </w:rPr>
            </w:pPr>
            <w:r w:rsidRPr="00EF72AC">
              <w:rPr>
                <w:b/>
                <w:sz w:val="20"/>
              </w:rPr>
              <w:t>Date</w:t>
            </w:r>
          </w:p>
        </w:tc>
        <w:tc>
          <w:tcPr>
            <w:tcW w:w="6390" w:type="dxa"/>
          </w:tcPr>
          <w:p w14:paraId="07CAE80C" w14:textId="77777777" w:rsidR="00890A42" w:rsidRDefault="00890A42" w:rsidP="00890A42">
            <w:pPr>
              <w:spacing w:line="276" w:lineRule="auto"/>
              <w:ind w:right="-720"/>
              <w:rPr>
                <w:rFonts w:eastAsia="Calibri"/>
                <w:sz w:val="20"/>
              </w:rPr>
            </w:pPr>
            <w:r w:rsidRPr="00EF72AC">
              <w:rPr>
                <w:b/>
                <w:sz w:val="20"/>
              </w:rPr>
              <w:t>Item</w:t>
            </w:r>
          </w:p>
        </w:tc>
        <w:tc>
          <w:tcPr>
            <w:tcW w:w="2430" w:type="dxa"/>
          </w:tcPr>
          <w:p w14:paraId="0E34D806" w14:textId="77777777" w:rsidR="00890A42" w:rsidRDefault="00890A42" w:rsidP="00890A42">
            <w:pPr>
              <w:spacing w:line="276" w:lineRule="auto"/>
              <w:ind w:left="-126" w:right="-720"/>
              <w:rPr>
                <w:b/>
                <w:sz w:val="20"/>
              </w:rPr>
            </w:pPr>
            <w:r w:rsidRPr="00EF72AC">
              <w:rPr>
                <w:b/>
                <w:sz w:val="20"/>
              </w:rPr>
              <w:t>Action</w:t>
            </w:r>
          </w:p>
          <w:p w14:paraId="1C50127B" w14:textId="77777777" w:rsidR="00890A42" w:rsidRDefault="00890A42" w:rsidP="00890A42">
            <w:pPr>
              <w:spacing w:line="276" w:lineRule="auto"/>
              <w:ind w:left="-126" w:right="-720"/>
              <w:rPr>
                <w:rFonts w:eastAsia="Calibri"/>
                <w:sz w:val="20"/>
              </w:rPr>
            </w:pPr>
          </w:p>
        </w:tc>
      </w:tr>
      <w:tr w:rsidR="00890A42" w14:paraId="54299A58" w14:textId="77777777" w:rsidTr="00782869">
        <w:tc>
          <w:tcPr>
            <w:tcW w:w="2155" w:type="dxa"/>
          </w:tcPr>
          <w:p w14:paraId="5F19FE93" w14:textId="77777777" w:rsidR="00890A42" w:rsidRDefault="00890A42" w:rsidP="00165E11">
            <w:pPr>
              <w:ind w:left="-108"/>
              <w:rPr>
                <w:sz w:val="22"/>
                <w:szCs w:val="22"/>
              </w:rPr>
            </w:pPr>
            <w:r>
              <w:rPr>
                <w:sz w:val="22"/>
                <w:szCs w:val="22"/>
              </w:rPr>
              <w:t>August 4, 2017</w:t>
            </w:r>
          </w:p>
        </w:tc>
        <w:tc>
          <w:tcPr>
            <w:tcW w:w="6390" w:type="dxa"/>
          </w:tcPr>
          <w:p w14:paraId="0348461E" w14:textId="77777777" w:rsidR="00890A42" w:rsidRDefault="00890A42" w:rsidP="00890A42">
            <w:pPr>
              <w:rPr>
                <w:bCs/>
                <w:sz w:val="22"/>
                <w:szCs w:val="22"/>
              </w:rPr>
            </w:pPr>
            <w:r w:rsidRPr="00987322">
              <w:rPr>
                <w:bCs/>
                <w:sz w:val="22"/>
                <w:szCs w:val="22"/>
              </w:rPr>
              <w:t xml:space="preserve">Areas of Oversight at Sites Where Educational Activity Occurs </w:t>
            </w:r>
            <w:r w:rsidR="006D2896" w:rsidRPr="006D2896">
              <w:rPr>
                <w:bCs/>
                <w:sz w:val="22"/>
                <w:szCs w:val="22"/>
              </w:rPr>
              <w:t>(new Standards 2-6 and 4-6, revisions to Standards 3-1 and 3-2)</w:t>
            </w:r>
          </w:p>
          <w:p w14:paraId="06B691EB" w14:textId="77777777" w:rsidR="006D2896" w:rsidRPr="003E18EA" w:rsidRDefault="006D2896" w:rsidP="00890A42">
            <w:pPr>
              <w:rPr>
                <w:bCs/>
                <w:sz w:val="16"/>
                <w:szCs w:val="16"/>
              </w:rPr>
            </w:pPr>
          </w:p>
        </w:tc>
        <w:tc>
          <w:tcPr>
            <w:tcW w:w="2430" w:type="dxa"/>
          </w:tcPr>
          <w:p w14:paraId="25088D83" w14:textId="77777777" w:rsidR="00890A42" w:rsidRDefault="00890A42" w:rsidP="00890A42">
            <w:pPr>
              <w:ind w:left="-18"/>
              <w:rPr>
                <w:sz w:val="22"/>
                <w:szCs w:val="22"/>
              </w:rPr>
            </w:pPr>
            <w:r>
              <w:rPr>
                <w:sz w:val="22"/>
                <w:szCs w:val="22"/>
              </w:rPr>
              <w:t>Approved</w:t>
            </w:r>
          </w:p>
        </w:tc>
      </w:tr>
      <w:tr w:rsidR="00890A42" w14:paraId="56CCBE24" w14:textId="77777777" w:rsidTr="00782869">
        <w:tc>
          <w:tcPr>
            <w:tcW w:w="2155" w:type="dxa"/>
          </w:tcPr>
          <w:p w14:paraId="5B1302AA" w14:textId="77777777" w:rsidR="00890A42" w:rsidRPr="00692E13" w:rsidRDefault="00890A42" w:rsidP="00890A42">
            <w:pPr>
              <w:spacing w:line="276" w:lineRule="auto"/>
              <w:ind w:left="-108"/>
              <w:jc w:val="both"/>
              <w:rPr>
                <w:sz w:val="22"/>
                <w:szCs w:val="22"/>
              </w:rPr>
            </w:pPr>
            <w:r w:rsidRPr="00692E13">
              <w:rPr>
                <w:sz w:val="22"/>
                <w:szCs w:val="22"/>
              </w:rPr>
              <w:t>January 1, 2018</w:t>
            </w:r>
          </w:p>
        </w:tc>
        <w:tc>
          <w:tcPr>
            <w:tcW w:w="6390" w:type="dxa"/>
          </w:tcPr>
          <w:p w14:paraId="223BBD12" w14:textId="77777777" w:rsidR="00890A42" w:rsidRDefault="00890A42" w:rsidP="00890A42">
            <w:pPr>
              <w:spacing w:line="276" w:lineRule="auto"/>
              <w:rPr>
                <w:bCs/>
                <w:sz w:val="22"/>
                <w:szCs w:val="22"/>
              </w:rPr>
            </w:pPr>
            <w:r w:rsidRPr="00692E13">
              <w:rPr>
                <w:bCs/>
                <w:sz w:val="22"/>
                <w:szCs w:val="22"/>
              </w:rPr>
              <w:t xml:space="preserve">Areas of Oversight at Sites Where Educational Activity Occurs </w:t>
            </w:r>
            <w:r w:rsidR="00434BAD" w:rsidRPr="00434BAD">
              <w:rPr>
                <w:bCs/>
                <w:sz w:val="22"/>
                <w:szCs w:val="22"/>
              </w:rPr>
              <w:t>(new Standards 2-6 and 4-6, revisions to Standards 3-1 and 3-2)</w:t>
            </w:r>
          </w:p>
          <w:p w14:paraId="035A0A14" w14:textId="77777777" w:rsidR="00165E11" w:rsidRPr="00692E13" w:rsidRDefault="00165E11" w:rsidP="00890A42">
            <w:pPr>
              <w:spacing w:line="276" w:lineRule="auto"/>
              <w:rPr>
                <w:rFonts w:eastAsia="Calibri"/>
                <w:sz w:val="22"/>
                <w:szCs w:val="22"/>
              </w:rPr>
            </w:pPr>
          </w:p>
        </w:tc>
        <w:tc>
          <w:tcPr>
            <w:tcW w:w="2430" w:type="dxa"/>
          </w:tcPr>
          <w:p w14:paraId="30415E55" w14:textId="77777777" w:rsidR="00890A42" w:rsidRPr="00692E13" w:rsidRDefault="00890A42" w:rsidP="00890A42">
            <w:pPr>
              <w:spacing w:line="276" w:lineRule="auto"/>
              <w:rPr>
                <w:sz w:val="22"/>
                <w:szCs w:val="22"/>
              </w:rPr>
            </w:pPr>
            <w:r w:rsidRPr="00692E13">
              <w:rPr>
                <w:sz w:val="22"/>
                <w:szCs w:val="22"/>
              </w:rPr>
              <w:t>Implemented</w:t>
            </w:r>
          </w:p>
        </w:tc>
      </w:tr>
      <w:tr w:rsidR="00165E11" w:rsidRPr="00165E11" w14:paraId="53E20DE4" w14:textId="77777777" w:rsidTr="00782869">
        <w:tc>
          <w:tcPr>
            <w:tcW w:w="2155" w:type="dxa"/>
          </w:tcPr>
          <w:p w14:paraId="7FDC3B82" w14:textId="2324FC1B" w:rsidR="00165E11" w:rsidRPr="00692E13" w:rsidRDefault="00165E11" w:rsidP="00165E11">
            <w:pPr>
              <w:spacing w:line="276" w:lineRule="auto"/>
              <w:ind w:left="-108"/>
              <w:jc w:val="both"/>
              <w:rPr>
                <w:sz w:val="22"/>
                <w:szCs w:val="22"/>
              </w:rPr>
            </w:pPr>
            <w:r w:rsidRPr="00165E11">
              <w:rPr>
                <w:sz w:val="22"/>
                <w:szCs w:val="22"/>
              </w:rPr>
              <w:t>August 3, 2018</w:t>
            </w:r>
          </w:p>
        </w:tc>
        <w:tc>
          <w:tcPr>
            <w:tcW w:w="6390" w:type="dxa"/>
          </w:tcPr>
          <w:p w14:paraId="563D4305" w14:textId="77777777" w:rsidR="00165E11" w:rsidRPr="00165E11" w:rsidRDefault="00165E11" w:rsidP="00165E11">
            <w:pPr>
              <w:spacing w:line="276" w:lineRule="auto"/>
              <w:jc w:val="both"/>
              <w:rPr>
                <w:sz w:val="22"/>
                <w:szCs w:val="22"/>
              </w:rPr>
            </w:pPr>
            <w:r w:rsidRPr="00165E11">
              <w:rPr>
                <w:sz w:val="22"/>
                <w:szCs w:val="22"/>
              </w:rPr>
              <w:t>Revision to Standards 2-8 and 3-1</w:t>
            </w:r>
          </w:p>
          <w:p w14:paraId="3EE3E5C9" w14:textId="5CE857A5" w:rsidR="00165E11" w:rsidRPr="00165E11" w:rsidRDefault="00165E11" w:rsidP="00165E11">
            <w:pPr>
              <w:spacing w:line="276" w:lineRule="auto"/>
              <w:ind w:left="-108"/>
              <w:jc w:val="both"/>
              <w:rPr>
                <w:sz w:val="22"/>
                <w:szCs w:val="22"/>
              </w:rPr>
            </w:pPr>
          </w:p>
        </w:tc>
        <w:tc>
          <w:tcPr>
            <w:tcW w:w="2430" w:type="dxa"/>
          </w:tcPr>
          <w:p w14:paraId="47F317BA" w14:textId="58774BDA" w:rsidR="00165E11" w:rsidRPr="00692E13" w:rsidRDefault="00165E11" w:rsidP="00165E11">
            <w:pPr>
              <w:spacing w:line="276" w:lineRule="auto"/>
              <w:jc w:val="both"/>
              <w:rPr>
                <w:sz w:val="22"/>
                <w:szCs w:val="22"/>
              </w:rPr>
            </w:pPr>
            <w:r w:rsidRPr="00165E11">
              <w:rPr>
                <w:sz w:val="22"/>
                <w:szCs w:val="22"/>
              </w:rPr>
              <w:t>Approved</w:t>
            </w:r>
          </w:p>
        </w:tc>
      </w:tr>
      <w:tr w:rsidR="00C23F38" w:rsidRPr="00165E11" w14:paraId="134F083F" w14:textId="77777777" w:rsidTr="00782869">
        <w:tc>
          <w:tcPr>
            <w:tcW w:w="2155" w:type="dxa"/>
          </w:tcPr>
          <w:p w14:paraId="63E185BE" w14:textId="59FC1893" w:rsidR="00C23F38" w:rsidRPr="00165E11" w:rsidRDefault="00C23F38" w:rsidP="00165E11">
            <w:pPr>
              <w:spacing w:line="276" w:lineRule="auto"/>
              <w:ind w:left="-108"/>
              <w:jc w:val="both"/>
              <w:rPr>
                <w:sz w:val="22"/>
                <w:szCs w:val="22"/>
              </w:rPr>
            </w:pPr>
            <w:r>
              <w:rPr>
                <w:sz w:val="22"/>
                <w:szCs w:val="22"/>
              </w:rPr>
              <w:t>February 8, 2019</w:t>
            </w:r>
          </w:p>
        </w:tc>
        <w:tc>
          <w:tcPr>
            <w:tcW w:w="6390" w:type="dxa"/>
          </w:tcPr>
          <w:p w14:paraId="5DD4B04D" w14:textId="3747A861" w:rsidR="00C23F38" w:rsidRPr="00165E11" w:rsidRDefault="00C23F38" w:rsidP="002C2CEF">
            <w:pPr>
              <w:spacing w:line="276" w:lineRule="auto"/>
              <w:rPr>
                <w:sz w:val="22"/>
                <w:szCs w:val="22"/>
              </w:rPr>
            </w:pPr>
            <w:r>
              <w:rPr>
                <w:sz w:val="22"/>
                <w:szCs w:val="22"/>
              </w:rPr>
              <w:t>Revised Intent Statements Standards 2-20 and 2-24; New Intent Statement Standard 2-9</w:t>
            </w:r>
          </w:p>
        </w:tc>
        <w:tc>
          <w:tcPr>
            <w:tcW w:w="2430" w:type="dxa"/>
          </w:tcPr>
          <w:p w14:paraId="28003278" w14:textId="77777777" w:rsidR="00C23F38" w:rsidRDefault="00C23F38" w:rsidP="00165E11">
            <w:pPr>
              <w:spacing w:line="276" w:lineRule="auto"/>
              <w:jc w:val="both"/>
              <w:rPr>
                <w:sz w:val="22"/>
                <w:szCs w:val="22"/>
              </w:rPr>
            </w:pPr>
            <w:r>
              <w:rPr>
                <w:sz w:val="22"/>
                <w:szCs w:val="22"/>
              </w:rPr>
              <w:t xml:space="preserve">Approved </w:t>
            </w:r>
          </w:p>
          <w:p w14:paraId="437C517D" w14:textId="2A9CF2C6" w:rsidR="00C23F38" w:rsidRPr="00165E11" w:rsidRDefault="00C23F38" w:rsidP="00165E11">
            <w:pPr>
              <w:spacing w:line="276" w:lineRule="auto"/>
              <w:jc w:val="both"/>
              <w:rPr>
                <w:sz w:val="22"/>
                <w:szCs w:val="22"/>
              </w:rPr>
            </w:pPr>
            <w:r>
              <w:rPr>
                <w:sz w:val="22"/>
                <w:szCs w:val="22"/>
              </w:rPr>
              <w:t>Implemented</w:t>
            </w:r>
          </w:p>
        </w:tc>
      </w:tr>
      <w:tr w:rsidR="00C23F38" w:rsidRPr="00165E11" w14:paraId="10C4CA45" w14:textId="77777777" w:rsidTr="00782869">
        <w:tc>
          <w:tcPr>
            <w:tcW w:w="2155" w:type="dxa"/>
          </w:tcPr>
          <w:p w14:paraId="7AA1B3B1" w14:textId="77777777" w:rsidR="00C23F38" w:rsidRPr="00165E11" w:rsidRDefault="00C23F38" w:rsidP="00165E11">
            <w:pPr>
              <w:spacing w:line="276" w:lineRule="auto"/>
              <w:ind w:left="-108"/>
              <w:jc w:val="both"/>
              <w:rPr>
                <w:sz w:val="22"/>
                <w:szCs w:val="22"/>
              </w:rPr>
            </w:pPr>
          </w:p>
        </w:tc>
        <w:tc>
          <w:tcPr>
            <w:tcW w:w="6390" w:type="dxa"/>
          </w:tcPr>
          <w:p w14:paraId="28779838" w14:textId="77777777" w:rsidR="00C23F38" w:rsidRPr="00165E11" w:rsidRDefault="00C23F38" w:rsidP="00165E11">
            <w:pPr>
              <w:spacing w:line="276" w:lineRule="auto"/>
              <w:jc w:val="both"/>
              <w:rPr>
                <w:sz w:val="22"/>
                <w:szCs w:val="22"/>
              </w:rPr>
            </w:pPr>
          </w:p>
        </w:tc>
        <w:tc>
          <w:tcPr>
            <w:tcW w:w="2430" w:type="dxa"/>
          </w:tcPr>
          <w:p w14:paraId="0F176D32" w14:textId="77777777" w:rsidR="00C23F38" w:rsidRPr="00165E11" w:rsidRDefault="00C23F38" w:rsidP="00165E11">
            <w:pPr>
              <w:spacing w:line="276" w:lineRule="auto"/>
              <w:jc w:val="both"/>
              <w:rPr>
                <w:sz w:val="22"/>
                <w:szCs w:val="22"/>
              </w:rPr>
            </w:pPr>
          </w:p>
        </w:tc>
      </w:tr>
      <w:tr w:rsidR="00C23F38" w:rsidRPr="00165E11" w14:paraId="71517EDE" w14:textId="77777777" w:rsidTr="00782869">
        <w:tc>
          <w:tcPr>
            <w:tcW w:w="2155" w:type="dxa"/>
          </w:tcPr>
          <w:p w14:paraId="06131CC7" w14:textId="5A30A3C5" w:rsidR="00C23F38" w:rsidRPr="00165E11" w:rsidRDefault="00C23F38" w:rsidP="00165E11">
            <w:pPr>
              <w:spacing w:line="276" w:lineRule="auto"/>
              <w:ind w:left="-108"/>
              <w:jc w:val="both"/>
              <w:rPr>
                <w:sz w:val="22"/>
                <w:szCs w:val="22"/>
              </w:rPr>
            </w:pPr>
            <w:r>
              <w:rPr>
                <w:sz w:val="22"/>
                <w:szCs w:val="22"/>
              </w:rPr>
              <w:t>February 8, 2019</w:t>
            </w:r>
          </w:p>
        </w:tc>
        <w:tc>
          <w:tcPr>
            <w:tcW w:w="6390" w:type="dxa"/>
          </w:tcPr>
          <w:p w14:paraId="2643C40E" w14:textId="71DD3AA3" w:rsidR="00C23F38" w:rsidRPr="00165E11" w:rsidRDefault="003E0DC2" w:rsidP="00165E11">
            <w:pPr>
              <w:spacing w:line="276" w:lineRule="auto"/>
              <w:jc w:val="both"/>
              <w:rPr>
                <w:sz w:val="22"/>
                <w:szCs w:val="22"/>
              </w:rPr>
            </w:pPr>
            <w:r>
              <w:rPr>
                <w:bCs/>
                <w:sz w:val="22"/>
                <w:szCs w:val="22"/>
              </w:rPr>
              <w:t>Definition of Terms (Research and Health Literacy); Standard 2-17; Standard 6-Research</w:t>
            </w:r>
          </w:p>
        </w:tc>
        <w:tc>
          <w:tcPr>
            <w:tcW w:w="2430" w:type="dxa"/>
          </w:tcPr>
          <w:p w14:paraId="10C504B0" w14:textId="68D950EB" w:rsidR="00C23F38" w:rsidRPr="00165E11" w:rsidRDefault="00C23F38" w:rsidP="00165E11">
            <w:pPr>
              <w:spacing w:line="276" w:lineRule="auto"/>
              <w:jc w:val="both"/>
              <w:rPr>
                <w:sz w:val="22"/>
                <w:szCs w:val="22"/>
              </w:rPr>
            </w:pPr>
            <w:r>
              <w:rPr>
                <w:sz w:val="22"/>
                <w:szCs w:val="22"/>
              </w:rPr>
              <w:t>Approved</w:t>
            </w:r>
          </w:p>
        </w:tc>
      </w:tr>
      <w:tr w:rsidR="00C23F38" w:rsidRPr="00165E11" w14:paraId="3CCB3A82" w14:textId="77777777" w:rsidTr="00782869">
        <w:tc>
          <w:tcPr>
            <w:tcW w:w="2155" w:type="dxa"/>
          </w:tcPr>
          <w:p w14:paraId="427853F5" w14:textId="1A4FB7E0" w:rsidR="00C23F38" w:rsidRPr="00165E11" w:rsidRDefault="00C23F38" w:rsidP="00165E11">
            <w:pPr>
              <w:spacing w:line="276" w:lineRule="auto"/>
              <w:ind w:left="-108"/>
              <w:jc w:val="both"/>
              <w:rPr>
                <w:sz w:val="22"/>
                <w:szCs w:val="22"/>
              </w:rPr>
            </w:pPr>
          </w:p>
        </w:tc>
        <w:tc>
          <w:tcPr>
            <w:tcW w:w="6390" w:type="dxa"/>
          </w:tcPr>
          <w:p w14:paraId="1D39C795" w14:textId="77777777" w:rsidR="00C23F38" w:rsidRPr="00165E11" w:rsidRDefault="00C23F38" w:rsidP="00165E11">
            <w:pPr>
              <w:spacing w:line="276" w:lineRule="auto"/>
              <w:jc w:val="both"/>
              <w:rPr>
                <w:sz w:val="22"/>
                <w:szCs w:val="22"/>
              </w:rPr>
            </w:pPr>
          </w:p>
        </w:tc>
        <w:tc>
          <w:tcPr>
            <w:tcW w:w="2430" w:type="dxa"/>
          </w:tcPr>
          <w:p w14:paraId="4CAA4FFB" w14:textId="77777777" w:rsidR="00C23F38" w:rsidRPr="00165E11" w:rsidRDefault="00C23F38" w:rsidP="00165E11">
            <w:pPr>
              <w:spacing w:line="276" w:lineRule="auto"/>
              <w:jc w:val="both"/>
              <w:rPr>
                <w:sz w:val="22"/>
                <w:szCs w:val="22"/>
              </w:rPr>
            </w:pPr>
          </w:p>
        </w:tc>
      </w:tr>
      <w:tr w:rsidR="00165E11" w:rsidRPr="00165E11" w14:paraId="169FEE29" w14:textId="77777777" w:rsidTr="00782869">
        <w:tc>
          <w:tcPr>
            <w:tcW w:w="2155" w:type="dxa"/>
          </w:tcPr>
          <w:p w14:paraId="2FA45CFC" w14:textId="73A5CE26" w:rsidR="00165E11" w:rsidRPr="00692E13" w:rsidRDefault="00165E11" w:rsidP="00165E11">
            <w:pPr>
              <w:spacing w:line="276" w:lineRule="auto"/>
              <w:ind w:left="-108"/>
              <w:jc w:val="both"/>
              <w:rPr>
                <w:sz w:val="22"/>
                <w:szCs w:val="22"/>
              </w:rPr>
            </w:pPr>
            <w:r w:rsidRPr="00165E11">
              <w:rPr>
                <w:sz w:val="22"/>
                <w:szCs w:val="22"/>
              </w:rPr>
              <w:t>July 1, 2019</w:t>
            </w:r>
          </w:p>
        </w:tc>
        <w:tc>
          <w:tcPr>
            <w:tcW w:w="6390" w:type="dxa"/>
          </w:tcPr>
          <w:p w14:paraId="4F8FF814" w14:textId="3AE26D7C" w:rsidR="00165E11" w:rsidRPr="00165E11" w:rsidRDefault="00165E11" w:rsidP="00165E11">
            <w:pPr>
              <w:spacing w:line="276" w:lineRule="auto"/>
              <w:jc w:val="both"/>
              <w:rPr>
                <w:sz w:val="22"/>
                <w:szCs w:val="22"/>
              </w:rPr>
            </w:pPr>
            <w:r w:rsidRPr="00165E11">
              <w:rPr>
                <w:sz w:val="22"/>
                <w:szCs w:val="22"/>
              </w:rPr>
              <w:t>Revision to Standards 2-8 and 3-1</w:t>
            </w:r>
          </w:p>
        </w:tc>
        <w:tc>
          <w:tcPr>
            <w:tcW w:w="2430" w:type="dxa"/>
          </w:tcPr>
          <w:p w14:paraId="612D0183" w14:textId="1B8EF442" w:rsidR="00165E11" w:rsidRPr="00692E13" w:rsidRDefault="00165E11" w:rsidP="00165E11">
            <w:pPr>
              <w:spacing w:line="276" w:lineRule="auto"/>
              <w:ind w:left="-13"/>
              <w:jc w:val="both"/>
              <w:rPr>
                <w:sz w:val="22"/>
                <w:szCs w:val="22"/>
              </w:rPr>
            </w:pPr>
            <w:r w:rsidRPr="00165E11">
              <w:rPr>
                <w:sz w:val="22"/>
                <w:szCs w:val="22"/>
              </w:rPr>
              <w:t xml:space="preserve">Implementation </w:t>
            </w:r>
          </w:p>
        </w:tc>
      </w:tr>
      <w:tr w:rsidR="00C23F38" w:rsidRPr="00165E11" w14:paraId="0EF6AB4D" w14:textId="77777777" w:rsidTr="00782869">
        <w:tc>
          <w:tcPr>
            <w:tcW w:w="2155" w:type="dxa"/>
          </w:tcPr>
          <w:p w14:paraId="479C6F65" w14:textId="77777777" w:rsidR="00C23F38" w:rsidRPr="00165E11" w:rsidRDefault="00C23F38" w:rsidP="00165E11">
            <w:pPr>
              <w:spacing w:line="276" w:lineRule="auto"/>
              <w:ind w:left="-108"/>
              <w:jc w:val="both"/>
              <w:rPr>
                <w:sz w:val="22"/>
                <w:szCs w:val="22"/>
              </w:rPr>
            </w:pPr>
          </w:p>
        </w:tc>
        <w:tc>
          <w:tcPr>
            <w:tcW w:w="6390" w:type="dxa"/>
          </w:tcPr>
          <w:p w14:paraId="576A5333" w14:textId="77777777" w:rsidR="00C23F38" w:rsidRPr="00165E11" w:rsidRDefault="00C23F38" w:rsidP="00165E11">
            <w:pPr>
              <w:spacing w:line="276" w:lineRule="auto"/>
              <w:jc w:val="both"/>
              <w:rPr>
                <w:sz w:val="22"/>
                <w:szCs w:val="22"/>
              </w:rPr>
            </w:pPr>
          </w:p>
        </w:tc>
        <w:tc>
          <w:tcPr>
            <w:tcW w:w="2430" w:type="dxa"/>
          </w:tcPr>
          <w:p w14:paraId="2506BFBE" w14:textId="77777777" w:rsidR="00C23F38" w:rsidRPr="00165E11" w:rsidRDefault="00C23F38" w:rsidP="00165E11">
            <w:pPr>
              <w:spacing w:line="276" w:lineRule="auto"/>
              <w:ind w:left="-13"/>
              <w:jc w:val="both"/>
              <w:rPr>
                <w:sz w:val="22"/>
                <w:szCs w:val="22"/>
              </w:rPr>
            </w:pPr>
          </w:p>
        </w:tc>
      </w:tr>
      <w:tr w:rsidR="00F775E8" w:rsidRPr="00165E11" w14:paraId="144AE020" w14:textId="77777777" w:rsidTr="00782869">
        <w:tc>
          <w:tcPr>
            <w:tcW w:w="2155" w:type="dxa"/>
          </w:tcPr>
          <w:p w14:paraId="5E0D6079" w14:textId="385449A4" w:rsidR="00F775E8" w:rsidRPr="00165E11" w:rsidRDefault="00F775E8" w:rsidP="00165E11">
            <w:pPr>
              <w:spacing w:line="276" w:lineRule="auto"/>
              <w:ind w:left="-108"/>
              <w:jc w:val="both"/>
              <w:rPr>
                <w:sz w:val="22"/>
                <w:szCs w:val="22"/>
              </w:rPr>
            </w:pPr>
            <w:r>
              <w:rPr>
                <w:sz w:val="22"/>
                <w:szCs w:val="22"/>
              </w:rPr>
              <w:t>August 2, 2019</w:t>
            </w:r>
          </w:p>
        </w:tc>
        <w:tc>
          <w:tcPr>
            <w:tcW w:w="6390" w:type="dxa"/>
          </w:tcPr>
          <w:p w14:paraId="423ADA5F" w14:textId="726E5399" w:rsidR="00F775E8" w:rsidRPr="00165E11" w:rsidRDefault="00F775E8" w:rsidP="00165E11">
            <w:pPr>
              <w:spacing w:line="276" w:lineRule="auto"/>
              <w:jc w:val="both"/>
              <w:rPr>
                <w:sz w:val="22"/>
                <w:szCs w:val="22"/>
              </w:rPr>
            </w:pPr>
            <w:r>
              <w:rPr>
                <w:sz w:val="22"/>
                <w:szCs w:val="22"/>
              </w:rPr>
              <w:t>Standard 2-24d and 2-25</w:t>
            </w:r>
          </w:p>
        </w:tc>
        <w:tc>
          <w:tcPr>
            <w:tcW w:w="2430" w:type="dxa"/>
          </w:tcPr>
          <w:p w14:paraId="0D8A1191" w14:textId="24E804D6" w:rsidR="00F775E8" w:rsidRDefault="00854BBE" w:rsidP="00165E11">
            <w:pPr>
              <w:spacing w:line="276" w:lineRule="auto"/>
              <w:ind w:left="-13"/>
              <w:jc w:val="both"/>
              <w:rPr>
                <w:sz w:val="22"/>
                <w:szCs w:val="22"/>
              </w:rPr>
            </w:pPr>
            <w:r>
              <w:rPr>
                <w:sz w:val="22"/>
                <w:szCs w:val="22"/>
              </w:rPr>
              <w:t>Approved</w:t>
            </w:r>
          </w:p>
          <w:p w14:paraId="66D8553D" w14:textId="77777777" w:rsidR="00F775E8" w:rsidRPr="00165E11" w:rsidRDefault="00F775E8" w:rsidP="00165E11">
            <w:pPr>
              <w:spacing w:line="276" w:lineRule="auto"/>
              <w:ind w:left="-13"/>
              <w:jc w:val="both"/>
              <w:rPr>
                <w:sz w:val="22"/>
                <w:szCs w:val="22"/>
              </w:rPr>
            </w:pPr>
          </w:p>
        </w:tc>
      </w:tr>
      <w:tr w:rsidR="00C23F38" w:rsidRPr="00165E11" w14:paraId="18B3182E" w14:textId="77777777" w:rsidTr="00782869">
        <w:tc>
          <w:tcPr>
            <w:tcW w:w="2155" w:type="dxa"/>
          </w:tcPr>
          <w:p w14:paraId="51C74639" w14:textId="04D09A42" w:rsidR="00C23F38" w:rsidRPr="00165E11" w:rsidRDefault="00C23F38" w:rsidP="00165E11">
            <w:pPr>
              <w:spacing w:line="276" w:lineRule="auto"/>
              <w:ind w:left="-108"/>
              <w:jc w:val="both"/>
              <w:rPr>
                <w:sz w:val="22"/>
                <w:szCs w:val="22"/>
              </w:rPr>
            </w:pPr>
            <w:r>
              <w:rPr>
                <w:sz w:val="22"/>
                <w:szCs w:val="22"/>
              </w:rPr>
              <w:t>January 1, 2020</w:t>
            </w:r>
          </w:p>
        </w:tc>
        <w:tc>
          <w:tcPr>
            <w:tcW w:w="6390" w:type="dxa"/>
          </w:tcPr>
          <w:p w14:paraId="64DDDDEF" w14:textId="57D860D9" w:rsidR="00C23F38" w:rsidRPr="00165E11" w:rsidRDefault="003E0DC2" w:rsidP="00165E11">
            <w:pPr>
              <w:spacing w:line="276" w:lineRule="auto"/>
              <w:jc w:val="both"/>
              <w:rPr>
                <w:sz w:val="22"/>
                <w:szCs w:val="22"/>
              </w:rPr>
            </w:pPr>
            <w:r>
              <w:rPr>
                <w:bCs/>
                <w:sz w:val="22"/>
                <w:szCs w:val="22"/>
              </w:rPr>
              <w:t>Definition of Terms (Research and Health Literacy); Standard 2-17; Standard 6-Research</w:t>
            </w:r>
          </w:p>
        </w:tc>
        <w:tc>
          <w:tcPr>
            <w:tcW w:w="2430" w:type="dxa"/>
          </w:tcPr>
          <w:p w14:paraId="2E9802E0" w14:textId="0FA56058" w:rsidR="00C23F38" w:rsidRPr="00165E11" w:rsidRDefault="00C23F38" w:rsidP="00165E11">
            <w:pPr>
              <w:spacing w:line="276" w:lineRule="auto"/>
              <w:ind w:left="-13"/>
              <w:jc w:val="both"/>
              <w:rPr>
                <w:sz w:val="22"/>
                <w:szCs w:val="22"/>
              </w:rPr>
            </w:pPr>
            <w:r>
              <w:rPr>
                <w:sz w:val="22"/>
                <w:szCs w:val="22"/>
              </w:rPr>
              <w:t>Implemented</w:t>
            </w:r>
          </w:p>
        </w:tc>
      </w:tr>
      <w:tr w:rsidR="00F775E8" w:rsidRPr="00165E11" w14:paraId="37CF9A62" w14:textId="77777777" w:rsidTr="00782869">
        <w:tc>
          <w:tcPr>
            <w:tcW w:w="2155" w:type="dxa"/>
          </w:tcPr>
          <w:p w14:paraId="0BEF6D00" w14:textId="77777777" w:rsidR="00F775E8" w:rsidRDefault="00F775E8" w:rsidP="00165E11">
            <w:pPr>
              <w:spacing w:line="276" w:lineRule="auto"/>
              <w:ind w:left="-108"/>
              <w:jc w:val="both"/>
              <w:rPr>
                <w:sz w:val="22"/>
                <w:szCs w:val="22"/>
              </w:rPr>
            </w:pPr>
          </w:p>
        </w:tc>
        <w:tc>
          <w:tcPr>
            <w:tcW w:w="6390" w:type="dxa"/>
          </w:tcPr>
          <w:p w14:paraId="7B3549ED" w14:textId="77777777" w:rsidR="00F775E8" w:rsidRDefault="00F775E8" w:rsidP="00165E11">
            <w:pPr>
              <w:spacing w:line="276" w:lineRule="auto"/>
              <w:jc w:val="both"/>
              <w:rPr>
                <w:bCs/>
                <w:sz w:val="22"/>
                <w:szCs w:val="22"/>
              </w:rPr>
            </w:pPr>
          </w:p>
        </w:tc>
        <w:tc>
          <w:tcPr>
            <w:tcW w:w="2430" w:type="dxa"/>
          </w:tcPr>
          <w:p w14:paraId="4661FA64" w14:textId="77777777" w:rsidR="00F775E8" w:rsidRDefault="00F775E8" w:rsidP="00165E11">
            <w:pPr>
              <w:spacing w:line="276" w:lineRule="auto"/>
              <w:ind w:left="-13"/>
              <w:jc w:val="both"/>
              <w:rPr>
                <w:sz w:val="22"/>
                <w:szCs w:val="22"/>
              </w:rPr>
            </w:pPr>
          </w:p>
        </w:tc>
      </w:tr>
      <w:tr w:rsidR="00F775E8" w:rsidRPr="00165E11" w14:paraId="5AF83F91" w14:textId="77777777" w:rsidTr="00782869">
        <w:tc>
          <w:tcPr>
            <w:tcW w:w="2155" w:type="dxa"/>
          </w:tcPr>
          <w:p w14:paraId="0D3DA3AE" w14:textId="4503CB67" w:rsidR="00EB1EB0" w:rsidRDefault="00F775E8" w:rsidP="00EB1EB0">
            <w:pPr>
              <w:spacing w:line="276" w:lineRule="auto"/>
              <w:ind w:left="-108"/>
              <w:jc w:val="both"/>
              <w:rPr>
                <w:sz w:val="22"/>
                <w:szCs w:val="22"/>
              </w:rPr>
            </w:pPr>
            <w:r>
              <w:rPr>
                <w:sz w:val="22"/>
                <w:szCs w:val="22"/>
              </w:rPr>
              <w:t>July 1, 2020</w:t>
            </w:r>
          </w:p>
          <w:p w14:paraId="10BD1571" w14:textId="77777777" w:rsidR="00EB1EB0" w:rsidRDefault="00EB1EB0" w:rsidP="00EB1EB0">
            <w:pPr>
              <w:spacing w:line="276" w:lineRule="auto"/>
              <w:ind w:left="-108"/>
              <w:jc w:val="both"/>
              <w:rPr>
                <w:sz w:val="22"/>
                <w:szCs w:val="22"/>
              </w:rPr>
            </w:pPr>
          </w:p>
          <w:p w14:paraId="40EC519D" w14:textId="77777777" w:rsidR="00EB1EB0" w:rsidRDefault="00EB1EB0" w:rsidP="00EB1EB0">
            <w:pPr>
              <w:spacing w:line="276" w:lineRule="auto"/>
              <w:ind w:left="-108"/>
              <w:jc w:val="both"/>
              <w:rPr>
                <w:sz w:val="22"/>
                <w:szCs w:val="22"/>
              </w:rPr>
            </w:pPr>
            <w:r>
              <w:rPr>
                <w:sz w:val="22"/>
                <w:szCs w:val="22"/>
              </w:rPr>
              <w:t>August 7, 2020</w:t>
            </w:r>
          </w:p>
          <w:p w14:paraId="3D9F0051" w14:textId="77777777" w:rsidR="00EB1EB0" w:rsidRDefault="00EB1EB0" w:rsidP="00EB1EB0">
            <w:pPr>
              <w:spacing w:line="276" w:lineRule="auto"/>
              <w:ind w:left="-108"/>
              <w:jc w:val="both"/>
              <w:rPr>
                <w:sz w:val="22"/>
                <w:szCs w:val="22"/>
              </w:rPr>
            </w:pPr>
          </w:p>
          <w:p w14:paraId="4DE5921C" w14:textId="17C4E644" w:rsidR="00EB1EB0" w:rsidRDefault="00EB1EB0" w:rsidP="00E73E20">
            <w:pPr>
              <w:spacing w:line="276" w:lineRule="auto"/>
              <w:ind w:left="-108"/>
              <w:jc w:val="both"/>
              <w:rPr>
                <w:sz w:val="22"/>
                <w:szCs w:val="22"/>
              </w:rPr>
            </w:pPr>
            <w:r>
              <w:rPr>
                <w:sz w:val="22"/>
                <w:szCs w:val="22"/>
              </w:rPr>
              <w:t>July 1, 20</w:t>
            </w:r>
            <w:r w:rsidR="00E73E20">
              <w:rPr>
                <w:sz w:val="22"/>
                <w:szCs w:val="22"/>
              </w:rPr>
              <w:t>22</w:t>
            </w:r>
          </w:p>
        </w:tc>
        <w:tc>
          <w:tcPr>
            <w:tcW w:w="6390" w:type="dxa"/>
          </w:tcPr>
          <w:p w14:paraId="6AE0EA48" w14:textId="77777777" w:rsidR="00F775E8" w:rsidRDefault="00F775E8" w:rsidP="00165E11">
            <w:pPr>
              <w:spacing w:line="276" w:lineRule="auto"/>
              <w:jc w:val="both"/>
              <w:rPr>
                <w:bCs/>
                <w:sz w:val="22"/>
                <w:szCs w:val="22"/>
              </w:rPr>
            </w:pPr>
            <w:r>
              <w:rPr>
                <w:bCs/>
                <w:sz w:val="22"/>
                <w:szCs w:val="22"/>
              </w:rPr>
              <w:t>Standard 2-24d and 2-25</w:t>
            </w:r>
          </w:p>
          <w:p w14:paraId="5188BF65" w14:textId="77777777" w:rsidR="00EB1EB0" w:rsidRDefault="00EB1EB0" w:rsidP="00165E11">
            <w:pPr>
              <w:spacing w:line="276" w:lineRule="auto"/>
              <w:jc w:val="both"/>
              <w:rPr>
                <w:bCs/>
                <w:sz w:val="22"/>
                <w:szCs w:val="22"/>
              </w:rPr>
            </w:pPr>
          </w:p>
          <w:p w14:paraId="06236D9F" w14:textId="77777777" w:rsidR="00EB1EB0" w:rsidRDefault="00EB1EB0" w:rsidP="00165E11">
            <w:pPr>
              <w:spacing w:line="276" w:lineRule="auto"/>
              <w:jc w:val="both"/>
              <w:rPr>
                <w:bCs/>
                <w:sz w:val="22"/>
                <w:szCs w:val="22"/>
              </w:rPr>
            </w:pPr>
            <w:r>
              <w:rPr>
                <w:bCs/>
                <w:sz w:val="22"/>
                <w:szCs w:val="22"/>
              </w:rPr>
              <w:t>Standard 2-24k</w:t>
            </w:r>
          </w:p>
          <w:p w14:paraId="2F4FBA1A" w14:textId="77777777" w:rsidR="00EB1EB0" w:rsidRDefault="00EB1EB0" w:rsidP="00165E11">
            <w:pPr>
              <w:spacing w:line="276" w:lineRule="auto"/>
              <w:jc w:val="both"/>
              <w:rPr>
                <w:bCs/>
                <w:sz w:val="22"/>
                <w:szCs w:val="22"/>
              </w:rPr>
            </w:pPr>
          </w:p>
          <w:p w14:paraId="7B23194E" w14:textId="31C32E1A" w:rsidR="00EB1EB0" w:rsidRDefault="00EB1EB0" w:rsidP="00165E11">
            <w:pPr>
              <w:spacing w:line="276" w:lineRule="auto"/>
              <w:jc w:val="both"/>
              <w:rPr>
                <w:bCs/>
                <w:sz w:val="22"/>
                <w:szCs w:val="22"/>
              </w:rPr>
            </w:pPr>
            <w:r>
              <w:rPr>
                <w:bCs/>
                <w:sz w:val="22"/>
                <w:szCs w:val="22"/>
              </w:rPr>
              <w:t>Standard 2-24k</w:t>
            </w:r>
          </w:p>
        </w:tc>
        <w:tc>
          <w:tcPr>
            <w:tcW w:w="2430" w:type="dxa"/>
          </w:tcPr>
          <w:p w14:paraId="27CC6853" w14:textId="77777777" w:rsidR="00F775E8" w:rsidRDefault="00F775E8" w:rsidP="00165E11">
            <w:pPr>
              <w:spacing w:line="276" w:lineRule="auto"/>
              <w:ind w:left="-13"/>
              <w:jc w:val="both"/>
              <w:rPr>
                <w:sz w:val="22"/>
                <w:szCs w:val="22"/>
              </w:rPr>
            </w:pPr>
            <w:r>
              <w:rPr>
                <w:sz w:val="22"/>
                <w:szCs w:val="22"/>
              </w:rPr>
              <w:t>Implemented</w:t>
            </w:r>
          </w:p>
          <w:p w14:paraId="67CAF990" w14:textId="77777777" w:rsidR="00EB1EB0" w:rsidRDefault="00EB1EB0" w:rsidP="00165E11">
            <w:pPr>
              <w:spacing w:line="276" w:lineRule="auto"/>
              <w:ind w:left="-13"/>
              <w:jc w:val="both"/>
              <w:rPr>
                <w:sz w:val="22"/>
                <w:szCs w:val="22"/>
              </w:rPr>
            </w:pPr>
          </w:p>
          <w:p w14:paraId="70D4F91A" w14:textId="77777777" w:rsidR="00EB1EB0" w:rsidRDefault="00EB1EB0" w:rsidP="00165E11">
            <w:pPr>
              <w:spacing w:line="276" w:lineRule="auto"/>
              <w:ind w:left="-13"/>
              <w:jc w:val="both"/>
              <w:rPr>
                <w:sz w:val="22"/>
                <w:szCs w:val="22"/>
              </w:rPr>
            </w:pPr>
            <w:r>
              <w:rPr>
                <w:sz w:val="22"/>
                <w:szCs w:val="22"/>
              </w:rPr>
              <w:t>Approved</w:t>
            </w:r>
          </w:p>
          <w:p w14:paraId="0C5EE38A" w14:textId="77777777" w:rsidR="00EB1EB0" w:rsidRDefault="00EB1EB0" w:rsidP="00165E11">
            <w:pPr>
              <w:spacing w:line="276" w:lineRule="auto"/>
              <w:ind w:left="-13"/>
              <w:jc w:val="both"/>
              <w:rPr>
                <w:sz w:val="22"/>
                <w:szCs w:val="22"/>
              </w:rPr>
            </w:pPr>
          </w:p>
          <w:p w14:paraId="0C8EBD13" w14:textId="2F4BCEA5" w:rsidR="00EB1EB0" w:rsidRDefault="00EB1EB0" w:rsidP="00165E11">
            <w:pPr>
              <w:spacing w:line="276" w:lineRule="auto"/>
              <w:ind w:left="-13"/>
              <w:jc w:val="both"/>
              <w:rPr>
                <w:sz w:val="22"/>
                <w:szCs w:val="22"/>
              </w:rPr>
            </w:pPr>
            <w:r>
              <w:rPr>
                <w:sz w:val="22"/>
                <w:szCs w:val="22"/>
              </w:rPr>
              <w:t>Implemented</w:t>
            </w:r>
          </w:p>
        </w:tc>
      </w:tr>
      <w:tr w:rsidR="00C23F38" w:rsidRPr="00165E11" w14:paraId="400E7245" w14:textId="77777777" w:rsidTr="006C7D4D">
        <w:trPr>
          <w:trHeight w:val="3060"/>
        </w:trPr>
        <w:tc>
          <w:tcPr>
            <w:tcW w:w="2155" w:type="dxa"/>
          </w:tcPr>
          <w:p w14:paraId="73E7C5AE" w14:textId="62770208" w:rsidR="00C23F38" w:rsidRPr="00165E11" w:rsidRDefault="00F40F05" w:rsidP="00165E11">
            <w:pPr>
              <w:spacing w:line="276" w:lineRule="auto"/>
              <w:ind w:left="-108"/>
              <w:jc w:val="both"/>
              <w:rPr>
                <w:sz w:val="22"/>
                <w:szCs w:val="22"/>
              </w:rPr>
            </w:pPr>
            <w:r>
              <w:rPr>
                <w:sz w:val="22"/>
                <w:szCs w:val="22"/>
              </w:rPr>
              <w:br/>
              <w:t>August 8. 2025</w:t>
            </w:r>
          </w:p>
        </w:tc>
        <w:tc>
          <w:tcPr>
            <w:tcW w:w="6390" w:type="dxa"/>
          </w:tcPr>
          <w:p w14:paraId="793F611E" w14:textId="651BA49A" w:rsidR="00F40F05" w:rsidRPr="00F40F05" w:rsidRDefault="00F40F05" w:rsidP="00F40F05">
            <w:pPr>
              <w:spacing w:line="276" w:lineRule="auto"/>
              <w:jc w:val="both"/>
              <w:rPr>
                <w:sz w:val="22"/>
                <w:szCs w:val="22"/>
              </w:rPr>
            </w:pPr>
            <w:r>
              <w:rPr>
                <w:sz w:val="22"/>
                <w:szCs w:val="22"/>
              </w:rPr>
              <w:br/>
            </w:r>
            <w:r w:rsidRPr="00F40F05">
              <w:rPr>
                <w:sz w:val="22"/>
                <w:szCs w:val="22"/>
              </w:rPr>
              <w:t xml:space="preserve">On August 8, 2025, the Commission on Dental Accreditation directed that Accreditation Standards related to diversity of faculty, staff, and students be suspended indefinitely. </w:t>
            </w:r>
          </w:p>
          <w:p w14:paraId="0F7DAB9F" w14:textId="77777777" w:rsidR="00F40F05" w:rsidRPr="00F40F05" w:rsidRDefault="00F40F05" w:rsidP="00F40F05">
            <w:pPr>
              <w:spacing w:line="276" w:lineRule="auto"/>
              <w:jc w:val="both"/>
              <w:rPr>
                <w:sz w:val="22"/>
                <w:szCs w:val="22"/>
              </w:rPr>
            </w:pPr>
          </w:p>
          <w:p w14:paraId="632D9FA4" w14:textId="77777777" w:rsidR="00F40F05" w:rsidRPr="00F40F05" w:rsidRDefault="00F40F05" w:rsidP="00F40F05">
            <w:pPr>
              <w:spacing w:line="276" w:lineRule="auto"/>
              <w:jc w:val="both"/>
              <w:rPr>
                <w:sz w:val="22"/>
                <w:szCs w:val="22"/>
              </w:rPr>
            </w:pPr>
            <w:r w:rsidRPr="00F40F05">
              <w:rPr>
                <w:sz w:val="22"/>
                <w:szCs w:val="22"/>
              </w:rPr>
              <w:t xml:space="preserve">Suspended: Standard 1-4, 4-4 </w:t>
            </w:r>
          </w:p>
          <w:p w14:paraId="68524F36" w14:textId="77777777" w:rsidR="00F40F05" w:rsidRPr="00F40F05" w:rsidRDefault="00F40F05" w:rsidP="00F40F05">
            <w:pPr>
              <w:spacing w:line="276" w:lineRule="auto"/>
              <w:jc w:val="both"/>
              <w:rPr>
                <w:sz w:val="22"/>
                <w:szCs w:val="22"/>
              </w:rPr>
            </w:pPr>
          </w:p>
          <w:p w14:paraId="1D978B8A" w14:textId="38B5B564" w:rsidR="00C23F38" w:rsidRPr="00165E11" w:rsidRDefault="00F40F05" w:rsidP="00F40F05">
            <w:pPr>
              <w:spacing w:line="276" w:lineRule="auto"/>
              <w:jc w:val="both"/>
              <w:rPr>
                <w:sz w:val="22"/>
                <w:szCs w:val="22"/>
              </w:rPr>
            </w:pPr>
            <w:r w:rsidRPr="00F40F05">
              <w:rPr>
                <w:sz w:val="22"/>
                <w:szCs w:val="22"/>
              </w:rPr>
              <w:t>Revised: Standard 1-3 (Intent Statement and Examples of Evidence)</w:t>
            </w:r>
          </w:p>
        </w:tc>
        <w:tc>
          <w:tcPr>
            <w:tcW w:w="2430" w:type="dxa"/>
          </w:tcPr>
          <w:p w14:paraId="1A6E8B52" w14:textId="77777777" w:rsidR="00C23F38" w:rsidRDefault="00C23F38" w:rsidP="00165E11">
            <w:pPr>
              <w:spacing w:line="276" w:lineRule="auto"/>
              <w:ind w:left="-13"/>
              <w:jc w:val="both"/>
              <w:rPr>
                <w:sz w:val="22"/>
                <w:szCs w:val="22"/>
              </w:rPr>
            </w:pPr>
          </w:p>
          <w:p w14:paraId="39AB77F5" w14:textId="77777777" w:rsidR="0066216E" w:rsidRDefault="0066216E" w:rsidP="0066216E">
            <w:pPr>
              <w:spacing w:line="276" w:lineRule="auto"/>
              <w:jc w:val="both"/>
              <w:rPr>
                <w:sz w:val="22"/>
                <w:szCs w:val="22"/>
              </w:rPr>
            </w:pPr>
          </w:p>
          <w:p w14:paraId="41D4FB69" w14:textId="77777777" w:rsidR="0066216E" w:rsidRDefault="0066216E" w:rsidP="0066216E">
            <w:pPr>
              <w:spacing w:line="276" w:lineRule="auto"/>
              <w:jc w:val="both"/>
              <w:rPr>
                <w:sz w:val="22"/>
                <w:szCs w:val="22"/>
              </w:rPr>
            </w:pPr>
          </w:p>
          <w:p w14:paraId="259B1217" w14:textId="77777777" w:rsidR="0066216E" w:rsidRDefault="0066216E" w:rsidP="00262E42">
            <w:pPr>
              <w:spacing w:line="276" w:lineRule="auto"/>
              <w:jc w:val="both"/>
              <w:rPr>
                <w:sz w:val="22"/>
                <w:szCs w:val="22"/>
              </w:rPr>
            </w:pPr>
          </w:p>
          <w:p w14:paraId="1DB305DA" w14:textId="77777777" w:rsidR="0066216E" w:rsidRPr="0066216E" w:rsidRDefault="0066216E" w:rsidP="0066216E">
            <w:pPr>
              <w:spacing w:line="276" w:lineRule="auto"/>
              <w:jc w:val="both"/>
              <w:rPr>
                <w:sz w:val="22"/>
                <w:szCs w:val="22"/>
              </w:rPr>
            </w:pPr>
          </w:p>
          <w:p w14:paraId="77F43C68" w14:textId="77777777" w:rsidR="0066216E" w:rsidRPr="0066216E" w:rsidRDefault="0066216E" w:rsidP="0066216E">
            <w:pPr>
              <w:spacing w:line="276" w:lineRule="auto"/>
              <w:jc w:val="both"/>
              <w:rPr>
                <w:sz w:val="22"/>
                <w:szCs w:val="22"/>
              </w:rPr>
            </w:pPr>
            <w:r w:rsidRPr="0066216E">
              <w:rPr>
                <w:sz w:val="22"/>
                <w:szCs w:val="22"/>
              </w:rPr>
              <w:t xml:space="preserve">Suspended </w:t>
            </w:r>
          </w:p>
          <w:p w14:paraId="6FBE552B" w14:textId="77777777" w:rsidR="0066216E" w:rsidRPr="0066216E" w:rsidRDefault="0066216E" w:rsidP="0066216E">
            <w:pPr>
              <w:spacing w:line="276" w:lineRule="auto"/>
              <w:jc w:val="both"/>
              <w:rPr>
                <w:sz w:val="22"/>
                <w:szCs w:val="22"/>
              </w:rPr>
            </w:pPr>
          </w:p>
          <w:p w14:paraId="73D64855" w14:textId="77777777" w:rsidR="0066216E" w:rsidRPr="0066216E" w:rsidRDefault="0066216E" w:rsidP="0066216E">
            <w:pPr>
              <w:spacing w:line="276" w:lineRule="auto"/>
              <w:jc w:val="both"/>
              <w:rPr>
                <w:sz w:val="22"/>
                <w:szCs w:val="22"/>
              </w:rPr>
            </w:pPr>
            <w:r w:rsidRPr="0066216E">
              <w:rPr>
                <w:sz w:val="22"/>
                <w:szCs w:val="22"/>
              </w:rPr>
              <w:t>Approved</w:t>
            </w:r>
          </w:p>
          <w:p w14:paraId="59D0F331" w14:textId="7EA1CC80" w:rsidR="0066216E" w:rsidRPr="00165E11" w:rsidRDefault="0066216E" w:rsidP="00262E42">
            <w:pPr>
              <w:spacing w:line="276" w:lineRule="auto"/>
              <w:jc w:val="both"/>
              <w:rPr>
                <w:sz w:val="22"/>
                <w:szCs w:val="22"/>
              </w:rPr>
            </w:pPr>
            <w:r w:rsidRPr="0066216E">
              <w:rPr>
                <w:sz w:val="22"/>
                <w:szCs w:val="22"/>
              </w:rPr>
              <w:t>Implemented</w:t>
            </w:r>
          </w:p>
        </w:tc>
      </w:tr>
    </w:tbl>
    <w:p w14:paraId="07A74E10" w14:textId="77777777" w:rsidR="00890A42" w:rsidRDefault="00890A42" w:rsidP="003C380E">
      <w:pPr>
        <w:spacing w:line="276" w:lineRule="auto"/>
        <w:ind w:right="-720"/>
        <w:jc w:val="center"/>
        <w:outlineLvl w:val="0"/>
        <w:rPr>
          <w:sz w:val="20"/>
        </w:rPr>
      </w:pPr>
    </w:p>
    <w:p w14:paraId="551BC7E6" w14:textId="77777777" w:rsidR="00EB1EB0" w:rsidRDefault="00EB1EB0" w:rsidP="003C380E">
      <w:pPr>
        <w:spacing w:line="276" w:lineRule="auto"/>
        <w:ind w:right="-720"/>
        <w:jc w:val="center"/>
        <w:outlineLvl w:val="0"/>
        <w:rPr>
          <w:sz w:val="20"/>
        </w:rPr>
      </w:pPr>
    </w:p>
    <w:p w14:paraId="4E3EF9FC" w14:textId="77777777" w:rsidR="00400B35" w:rsidRDefault="00400B35" w:rsidP="008D4EE0">
      <w:pPr>
        <w:spacing w:line="276" w:lineRule="auto"/>
        <w:ind w:right="-720"/>
        <w:outlineLvl w:val="0"/>
        <w:rPr>
          <w:sz w:val="20"/>
        </w:rPr>
      </w:pPr>
    </w:p>
    <w:p w14:paraId="61091B3A" w14:textId="614C7D19" w:rsidR="003D1177" w:rsidRPr="003D1177" w:rsidRDefault="0031416E" w:rsidP="003C380E">
      <w:pPr>
        <w:spacing w:line="276" w:lineRule="auto"/>
        <w:ind w:right="-720"/>
        <w:jc w:val="center"/>
        <w:outlineLvl w:val="0"/>
        <w:rPr>
          <w:sz w:val="20"/>
        </w:rPr>
      </w:pPr>
      <w:r>
        <w:rPr>
          <w:sz w:val="20"/>
        </w:rPr>
        <w:t>C</w:t>
      </w:r>
      <w:r w:rsidR="003D1177" w:rsidRPr="003D1177">
        <w:rPr>
          <w:sz w:val="20"/>
        </w:rPr>
        <w:t xml:space="preserve">opyright © </w:t>
      </w:r>
      <w:bookmarkEnd w:id="1"/>
      <w:r w:rsidR="00DF1F50" w:rsidRPr="003D1177">
        <w:rPr>
          <w:sz w:val="20"/>
        </w:rPr>
        <w:t>20</w:t>
      </w:r>
      <w:r w:rsidR="00DF1F50">
        <w:rPr>
          <w:sz w:val="20"/>
        </w:rPr>
        <w:t>2</w:t>
      </w:r>
      <w:r w:rsidR="0066216E">
        <w:rPr>
          <w:sz w:val="20"/>
        </w:rPr>
        <w:t>5</w:t>
      </w:r>
    </w:p>
    <w:p w14:paraId="35666261" w14:textId="77777777" w:rsidR="00020CFD" w:rsidRDefault="003D1177" w:rsidP="003D1177">
      <w:pPr>
        <w:spacing w:line="276" w:lineRule="auto"/>
        <w:ind w:right="-720"/>
        <w:jc w:val="center"/>
        <w:rPr>
          <w:sz w:val="20"/>
        </w:rPr>
      </w:pPr>
      <w:r w:rsidRPr="003D1177">
        <w:rPr>
          <w:sz w:val="20"/>
        </w:rPr>
        <w:t>Commission on Dental Accreditation</w:t>
      </w:r>
    </w:p>
    <w:p w14:paraId="33D8E2B4" w14:textId="0FC4AD4E" w:rsidR="00C506D8" w:rsidRDefault="003D1177" w:rsidP="003D1177">
      <w:pPr>
        <w:spacing w:line="276" w:lineRule="auto"/>
        <w:ind w:right="-720"/>
        <w:jc w:val="center"/>
        <w:rPr>
          <w:sz w:val="20"/>
        </w:rPr>
      </w:pPr>
      <w:r w:rsidRPr="003D1177">
        <w:rPr>
          <w:sz w:val="20"/>
        </w:rPr>
        <w:t>All rights reserved. Reproduction is strictly prohibited without prior written permission</w:t>
      </w:r>
      <w:r w:rsidR="008D4EE0">
        <w:rPr>
          <w:sz w:val="20"/>
        </w:rPr>
        <w:t>.</w:t>
      </w:r>
    </w:p>
    <w:p w14:paraId="53256C10" w14:textId="013A1830" w:rsidR="00E12E71" w:rsidRPr="00400B35" w:rsidRDefault="00E12E71" w:rsidP="004E3C12">
      <w:pPr>
        <w:pStyle w:val="Title"/>
        <w:rPr>
          <w:sz w:val="32"/>
          <w:szCs w:val="32"/>
        </w:rPr>
      </w:pPr>
      <w:r w:rsidRPr="00400B35">
        <w:rPr>
          <w:sz w:val="32"/>
          <w:szCs w:val="32"/>
        </w:rPr>
        <w:lastRenderedPageBreak/>
        <w:t>COMMISSION ON DENTAL ACCREDITATION</w:t>
      </w:r>
    </w:p>
    <w:p w14:paraId="5DAF859E" w14:textId="77777777" w:rsidR="00E12E71"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color w:val="000000"/>
          <w:sz w:val="28"/>
        </w:rPr>
      </w:pPr>
      <w:r>
        <w:rPr>
          <w:b/>
          <w:color w:val="000000"/>
          <w:sz w:val="28"/>
        </w:rPr>
        <w:t>SITE VISITOR EVALUATION REPORT</w:t>
      </w:r>
    </w:p>
    <w:p w14:paraId="31A5D624" w14:textId="77777777" w:rsidR="00E12E71"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color w:val="000000"/>
          <w:sz w:val="28"/>
        </w:rPr>
      </w:pPr>
      <w:r>
        <w:rPr>
          <w:b/>
          <w:color w:val="000000"/>
          <w:sz w:val="28"/>
        </w:rPr>
        <w:t>DENTAL EDUCATION</w:t>
      </w:r>
    </w:p>
    <w:p w14:paraId="4214F174" w14:textId="77777777" w:rsidR="00E12E71"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387FC8D5" w14:textId="77777777" w:rsidR="00E12E71"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color w:val="000000"/>
        </w:rPr>
      </w:pPr>
      <w:r>
        <w:rPr>
          <w:b/>
          <w:color w:val="000000"/>
        </w:rPr>
        <w:t>Site Visitor Instructions</w:t>
      </w:r>
    </w:p>
    <w:p w14:paraId="1948571E" w14:textId="77777777" w:rsidR="00E12E71"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0742D52C" w14:textId="77777777" w:rsidR="00E12E71" w:rsidRPr="00CC7257"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color w:val="000000"/>
        </w:rPr>
        <w:t xml:space="preserve">The statements in this form represent </w:t>
      </w:r>
      <w:r>
        <w:rPr>
          <w:color w:val="000000"/>
          <w:u w:val="single"/>
        </w:rPr>
        <w:t>each</w:t>
      </w:r>
      <w:r>
        <w:rPr>
          <w:color w:val="000000"/>
        </w:rPr>
        <w:t xml:space="preserve"> of the “MUST” statements contained in the </w:t>
      </w:r>
      <w:r w:rsidRPr="00CC7257">
        <w:rPr>
          <w:color w:val="000000"/>
        </w:rPr>
        <w:t>Accreditation Standards for Dental Education Programs. Each statement is numbered the same as in the Standards.</w:t>
      </w:r>
    </w:p>
    <w:p w14:paraId="29F8A019" w14:textId="77777777" w:rsidR="00E12E71" w:rsidRPr="00CC7257"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222B1E1" w14:textId="77777777" w:rsidR="00E12E71" w:rsidRPr="00CC7257"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CC7257">
        <w:rPr>
          <w:color w:val="000000"/>
        </w:rPr>
        <w:t xml:space="preserve">This document is to be used only as a reference guide in the development of your section of the report.  The document will not be attached to the report.  The statements contained in the document are intended to help you focus on the required areas of the Standards and to assist you in determining if the program </w:t>
      </w:r>
      <w:proofErr w:type="gramStart"/>
      <w:r w:rsidRPr="00CC7257">
        <w:rPr>
          <w:color w:val="000000"/>
        </w:rPr>
        <w:t>is in compliance with</w:t>
      </w:r>
      <w:proofErr w:type="gramEnd"/>
      <w:r w:rsidRPr="00CC7257">
        <w:rPr>
          <w:color w:val="000000"/>
        </w:rPr>
        <w:t xml:space="preserve"> each Standard.</w:t>
      </w:r>
    </w:p>
    <w:p w14:paraId="480ED390" w14:textId="77777777" w:rsidR="00E12E71"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7BD71872" w14:textId="77777777" w:rsidR="00E12E71"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color w:val="000000"/>
        </w:rPr>
        <w:t xml:space="preserve">If you circle </w:t>
      </w:r>
      <w:r w:rsidRPr="00BD1201">
        <w:rPr>
          <w:b/>
          <w:color w:val="000000"/>
        </w:rPr>
        <w:t>YES</w:t>
      </w:r>
      <w:r>
        <w:rPr>
          <w:color w:val="000000"/>
        </w:rPr>
        <w:t xml:space="preserve"> following a particular statement, it should be assumed that the program meets the minimum for that </w:t>
      </w:r>
      <w:proofErr w:type="gramStart"/>
      <w:r>
        <w:rPr>
          <w:color w:val="000000"/>
        </w:rPr>
        <w:t>particular standard</w:t>
      </w:r>
      <w:proofErr w:type="gramEnd"/>
      <w:r>
        <w:rPr>
          <w:color w:val="000000"/>
        </w:rPr>
        <w:t xml:space="preserve">.  In developing the narrative portion of the </w:t>
      </w:r>
      <w:proofErr w:type="gramStart"/>
      <w:r>
        <w:rPr>
          <w:color w:val="000000"/>
        </w:rPr>
        <w:t>report</w:t>
      </w:r>
      <w:proofErr w:type="gramEnd"/>
      <w:r>
        <w:rPr>
          <w:color w:val="000000"/>
        </w:rPr>
        <w:t xml:space="preserve"> you may wish to note that these areas are in compliance.  In most instances, no comment may be necessary.  However, you may wish to </w:t>
      </w:r>
      <w:r w:rsidR="00A3424A">
        <w:rPr>
          <w:color w:val="000000"/>
        </w:rPr>
        <w:t xml:space="preserve">address an </w:t>
      </w:r>
      <w:r>
        <w:rPr>
          <w:color w:val="000000"/>
        </w:rPr>
        <w:t xml:space="preserve">area in the narrative and follow it up with a suggestion for program enhancement.  </w:t>
      </w:r>
    </w:p>
    <w:p w14:paraId="05D1C527" w14:textId="77777777" w:rsidR="00E12E71"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5B8526D5" w14:textId="77777777" w:rsidR="00E12E71" w:rsidRPr="00CC7257"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color w:val="000000"/>
          <w:u w:val="single"/>
        </w:rPr>
        <w:t>NOTE</w:t>
      </w:r>
      <w:r>
        <w:rPr>
          <w:color w:val="000000"/>
        </w:rPr>
        <w:t xml:space="preserve">: Suggestions are placed within the related section of a report (admissions, curriculum, etc.) and immediately follow the related narrative description.  Suggestions are viewed as areas where there is need for strengthening or enhancement—a suggestion means that the </w:t>
      </w:r>
      <w:r w:rsidRPr="00CC7257">
        <w:rPr>
          <w:color w:val="000000"/>
        </w:rPr>
        <w:t>Standard is very minimally being met and could easily fall below the minimum.  Please be sure to include adequate background information to support the suggestion.  Institutions are not required to respond formally to suggestions.</w:t>
      </w:r>
    </w:p>
    <w:p w14:paraId="1E2FA607" w14:textId="77777777" w:rsidR="00E12E71" w:rsidRPr="00CC7257"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25011C8F" w14:textId="77777777" w:rsidR="00E12E71"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CC7257">
        <w:rPr>
          <w:color w:val="000000"/>
        </w:rPr>
        <w:t xml:space="preserve">If you circle </w:t>
      </w:r>
      <w:r w:rsidRPr="00BD1201">
        <w:rPr>
          <w:b/>
          <w:color w:val="000000"/>
        </w:rPr>
        <w:t>NO</w:t>
      </w:r>
      <w:r w:rsidRPr="00CC7257">
        <w:rPr>
          <w:color w:val="000000"/>
        </w:rPr>
        <w:t xml:space="preserve"> following a particular statement, you must include detailed information in the narrative of the report regarding the nature and seriousness of the deficiency.  A recommendation for addressing the deficiency must be included.  Recommendations cannot be made unless noncompliance with the Standards can be substantiated.  If no deficiencies are identified in a particular section, it will be assumed that, in your opinion, the area meets minimum standards as described in the Standards.</w:t>
      </w:r>
      <w:r>
        <w:rPr>
          <w:color w:val="000000"/>
        </w:rPr>
        <w:t xml:space="preserve">  Institutions are required to respond formally to recommendations.</w:t>
      </w:r>
    </w:p>
    <w:p w14:paraId="36B14E66" w14:textId="77777777" w:rsidR="00E12E71"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B197E97" w14:textId="77777777" w:rsidR="00E12E71" w:rsidRDefault="00E12E71">
      <w:pPr>
        <w:pStyle w:val="BodyText"/>
      </w:pPr>
      <w:r>
        <w:t xml:space="preserve">In </w:t>
      </w:r>
      <w:r w:rsidRPr="007B54E3">
        <w:rPr>
          <w:u w:val="single"/>
        </w:rPr>
        <w:t>summary</w:t>
      </w:r>
      <w:r>
        <w:t xml:space="preserve">, the purpose of this document is to guide you in the development of your report.  This document need not be turned in with your report; it is for your use only.  </w:t>
      </w:r>
      <w:r w:rsidR="00BD1201">
        <w:t>A “master” copy with the completed results of all areas of compliance and noncompliance is compiled by staff.</w:t>
      </w:r>
      <w:r w:rsidR="0050732E">
        <w:t xml:space="preserve">  </w:t>
      </w:r>
      <w:r>
        <w:t>Comments or suggestions concerning the usefulness of this document are always appreciated.</w:t>
      </w:r>
    </w:p>
    <w:p w14:paraId="2C1A3109" w14:textId="77777777" w:rsidR="00E12E71"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03D7F95E" w14:textId="77777777" w:rsidR="00E12E71" w:rsidRDefault="00E12E71">
      <w:pPr>
        <w:pStyle w:val="Header"/>
        <w:tabs>
          <w:tab w:val="clear" w:pos="4320"/>
          <w:tab w:val="clear" w:pos="8640"/>
        </w:tabs>
        <w:jc w:val="center"/>
        <w:rPr>
          <w:b/>
          <w:bCs/>
        </w:rPr>
      </w:pPr>
      <w:r>
        <w:br w:type="page"/>
      </w:r>
      <w:r>
        <w:rPr>
          <w:b/>
          <w:bCs/>
        </w:rPr>
        <w:lastRenderedPageBreak/>
        <w:t>PREVIOUS SITE VISIT REPORT</w:t>
      </w:r>
    </w:p>
    <w:p w14:paraId="0F864F7C" w14:textId="77777777" w:rsidR="00E12E71" w:rsidRDefault="00E12E71">
      <w:pPr>
        <w:pStyle w:val="Header"/>
        <w:tabs>
          <w:tab w:val="clear" w:pos="4320"/>
          <w:tab w:val="clear" w:pos="8640"/>
        </w:tabs>
      </w:pPr>
    </w:p>
    <w:p w14:paraId="2EA414B3" w14:textId="77777777" w:rsidR="00E12E71" w:rsidRDefault="00E12E71">
      <w:pPr>
        <w:pStyle w:val="Header"/>
        <w:tabs>
          <w:tab w:val="clear" w:pos="4320"/>
          <w:tab w:val="clear" w:pos="8640"/>
        </w:tabs>
        <w:rPr>
          <w:b/>
          <w:bCs/>
        </w:rPr>
      </w:pPr>
      <w:r>
        <w:rPr>
          <w:b/>
          <w:bCs/>
        </w:rPr>
        <w:t>1.</w:t>
      </w:r>
      <w:r>
        <w:rPr>
          <w:b/>
          <w:bCs/>
        </w:rPr>
        <w:tab/>
        <w:t>Recommendations noted in the last site visit report,</w:t>
      </w:r>
    </w:p>
    <w:p w14:paraId="67BAE9E5" w14:textId="77777777" w:rsidR="00E12E71" w:rsidRDefault="00E12E71">
      <w:pPr>
        <w:pStyle w:val="Header"/>
        <w:tabs>
          <w:tab w:val="clear" w:pos="4320"/>
          <w:tab w:val="clear" w:pos="8640"/>
          <w:tab w:val="left" w:pos="720"/>
          <w:tab w:val="left" w:pos="7200"/>
          <w:tab w:val="left" w:pos="7920"/>
        </w:tabs>
        <w:rPr>
          <w:b/>
          <w:bCs/>
        </w:rPr>
      </w:pPr>
      <w:r>
        <w:rPr>
          <w:b/>
          <w:bCs/>
        </w:rPr>
        <w:t xml:space="preserve"> </w:t>
      </w:r>
      <w:r>
        <w:rPr>
          <w:b/>
          <w:bCs/>
        </w:rPr>
        <w:tab/>
        <w:t xml:space="preserve">that are </w:t>
      </w:r>
      <w:r>
        <w:rPr>
          <w:b/>
          <w:bCs/>
          <w:u w:val="single"/>
        </w:rPr>
        <w:t>current standards</w:t>
      </w:r>
      <w:r w:rsidR="00E42933">
        <w:rPr>
          <w:b/>
          <w:bCs/>
        </w:rPr>
        <w:t>, have been remedied.</w:t>
      </w:r>
      <w:r w:rsidR="00E42933">
        <w:rPr>
          <w:b/>
          <w:bCs/>
        </w:rPr>
        <w:tab/>
      </w:r>
      <w:r w:rsidR="00E42933">
        <w:rPr>
          <w:b/>
          <w:bCs/>
        </w:rPr>
        <w:tab/>
        <w:t>NA</w:t>
      </w:r>
      <w:r w:rsidR="00E42933">
        <w:rPr>
          <w:b/>
          <w:bCs/>
        </w:rPr>
        <w:tab/>
      </w:r>
      <w:r>
        <w:rPr>
          <w:b/>
          <w:bCs/>
        </w:rPr>
        <w:t>YES</w:t>
      </w:r>
      <w:r>
        <w:rPr>
          <w:b/>
          <w:bCs/>
        </w:rPr>
        <w:tab/>
        <w:t>NO</w:t>
      </w:r>
    </w:p>
    <w:p w14:paraId="08ABF25A" w14:textId="77777777" w:rsidR="00E12E71" w:rsidRDefault="00E12E71">
      <w:pPr>
        <w:pStyle w:val="Header"/>
        <w:tabs>
          <w:tab w:val="clear" w:pos="4320"/>
          <w:tab w:val="clear" w:pos="8640"/>
          <w:tab w:val="left" w:pos="720"/>
          <w:tab w:val="left" w:pos="7200"/>
          <w:tab w:val="left" w:pos="7920"/>
        </w:tabs>
      </w:pPr>
    </w:p>
    <w:p w14:paraId="477D1959" w14:textId="77777777" w:rsidR="00E12E71" w:rsidRDefault="00E12E71">
      <w:pPr>
        <w:pStyle w:val="Header"/>
        <w:tabs>
          <w:tab w:val="clear" w:pos="4320"/>
          <w:tab w:val="clear" w:pos="8640"/>
          <w:tab w:val="left" w:pos="720"/>
          <w:tab w:val="left" w:pos="7200"/>
          <w:tab w:val="left" w:pos="7920"/>
        </w:tabs>
        <w:rPr>
          <w:color w:val="000000"/>
        </w:rPr>
      </w:pPr>
      <w:r>
        <w:t xml:space="preserve">Please note, if the last site visit was conducted prior to the implementation of the </w:t>
      </w:r>
      <w:r w:rsidR="007A1B32">
        <w:t>revised s</w:t>
      </w:r>
      <w:r w:rsidRPr="00CC7257">
        <w:t>tandards</w:t>
      </w:r>
      <w:r w:rsidR="004E3C12">
        <w:t xml:space="preserve"> on July 1, 2013</w:t>
      </w:r>
      <w:r>
        <w:t xml:space="preserve">, some recommendations may no longer apply.  Should further guidance be required, please contact Commission on Dental Accreditation staff.  </w:t>
      </w:r>
      <w:r>
        <w:rPr>
          <w:color w:val="000000"/>
        </w:rPr>
        <w:t>If no, please identify by</w:t>
      </w:r>
      <w:r w:rsidRPr="00CC7257">
        <w:rPr>
          <w:color w:val="000000"/>
        </w:rPr>
        <w:t xml:space="preserve"> Standard</w:t>
      </w:r>
      <w:r>
        <w:rPr>
          <w:color w:val="000000"/>
        </w:rPr>
        <w:t xml:space="preserve"> the ongoing area(s) of non-compliance. </w:t>
      </w:r>
    </w:p>
    <w:p w14:paraId="25423D15" w14:textId="77777777" w:rsidR="00E12E71" w:rsidRDefault="00E12E71">
      <w:pPr>
        <w:pStyle w:val="Header"/>
        <w:tabs>
          <w:tab w:val="clear" w:pos="4320"/>
          <w:tab w:val="clear" w:pos="8640"/>
          <w:tab w:val="left" w:pos="720"/>
          <w:tab w:val="left" w:pos="7200"/>
          <w:tab w:val="left" w:pos="7920"/>
        </w:tab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8"/>
      </w:tblGrid>
      <w:tr w:rsidR="00E12E71" w14:paraId="760DAC3A" w14:textId="77777777" w:rsidTr="001238D9">
        <w:trPr>
          <w:trHeight w:val="296"/>
        </w:trPr>
        <w:tc>
          <w:tcPr>
            <w:tcW w:w="10728" w:type="dxa"/>
          </w:tcPr>
          <w:p w14:paraId="792E089F" w14:textId="77777777" w:rsidR="00E12E71" w:rsidRDefault="00E12E71">
            <w:pPr>
              <w:pStyle w:val="Header"/>
              <w:tabs>
                <w:tab w:val="clear" w:pos="4320"/>
                <w:tab w:val="clear" w:pos="8640"/>
                <w:tab w:val="left" w:pos="720"/>
                <w:tab w:val="left" w:pos="7200"/>
                <w:tab w:val="left" w:pos="7920"/>
              </w:tabs>
              <w:spacing w:line="360" w:lineRule="auto"/>
              <w:rPr>
                <w:color w:val="000000"/>
              </w:rPr>
            </w:pPr>
          </w:p>
        </w:tc>
      </w:tr>
      <w:tr w:rsidR="00E12E71" w14:paraId="44EB7FB7" w14:textId="77777777" w:rsidTr="001238D9">
        <w:trPr>
          <w:trHeight w:val="233"/>
        </w:trPr>
        <w:tc>
          <w:tcPr>
            <w:tcW w:w="10728" w:type="dxa"/>
          </w:tcPr>
          <w:p w14:paraId="05951FA4" w14:textId="77777777" w:rsidR="00E12E71" w:rsidRDefault="00E12E71">
            <w:pPr>
              <w:pStyle w:val="Header"/>
              <w:tabs>
                <w:tab w:val="clear" w:pos="4320"/>
                <w:tab w:val="clear" w:pos="8640"/>
                <w:tab w:val="left" w:pos="720"/>
                <w:tab w:val="left" w:pos="7200"/>
                <w:tab w:val="left" w:pos="7920"/>
              </w:tabs>
              <w:spacing w:line="360" w:lineRule="auto"/>
              <w:rPr>
                <w:color w:val="000000"/>
              </w:rPr>
            </w:pPr>
          </w:p>
        </w:tc>
      </w:tr>
      <w:tr w:rsidR="00E12E71" w14:paraId="2C2D32F5" w14:textId="77777777" w:rsidTr="001238D9">
        <w:trPr>
          <w:trHeight w:val="161"/>
        </w:trPr>
        <w:tc>
          <w:tcPr>
            <w:tcW w:w="10728" w:type="dxa"/>
          </w:tcPr>
          <w:p w14:paraId="198F5E9B" w14:textId="77777777" w:rsidR="00E12E71" w:rsidRDefault="00E12E71">
            <w:pPr>
              <w:pStyle w:val="Header"/>
              <w:tabs>
                <w:tab w:val="clear" w:pos="4320"/>
                <w:tab w:val="clear" w:pos="8640"/>
                <w:tab w:val="left" w:pos="720"/>
                <w:tab w:val="left" w:pos="7200"/>
                <w:tab w:val="left" w:pos="7920"/>
              </w:tabs>
              <w:spacing w:line="360" w:lineRule="auto"/>
              <w:rPr>
                <w:color w:val="000000"/>
              </w:rPr>
            </w:pPr>
          </w:p>
        </w:tc>
      </w:tr>
    </w:tbl>
    <w:p w14:paraId="700C7800" w14:textId="77777777" w:rsidR="00386866" w:rsidRDefault="00386866" w:rsidP="002D0062">
      <w:pPr>
        <w:jc w:val="center"/>
        <w:rPr>
          <w:b/>
        </w:rPr>
      </w:pPr>
    </w:p>
    <w:p w14:paraId="37C64197" w14:textId="318FADD4" w:rsidR="002D0062" w:rsidRDefault="002D0062" w:rsidP="002D0062">
      <w:pPr>
        <w:jc w:val="center"/>
      </w:pPr>
      <w:r>
        <w:rPr>
          <w:b/>
        </w:rPr>
        <w:t>COMPLIANCE WITH COMMISSION POLICIES</w:t>
      </w:r>
    </w:p>
    <w:p w14:paraId="4BCF1B97" w14:textId="77777777" w:rsidR="002D0062" w:rsidRDefault="002D0062" w:rsidP="002D0062">
      <w:pPr>
        <w:numPr>
          <w:ilvl w:val="12"/>
          <w:numId w:val="0"/>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00"/>
        </w:rPr>
      </w:pPr>
    </w:p>
    <w:p w14:paraId="6362529C" w14:textId="77777777" w:rsidR="002D0062" w:rsidRDefault="002D0062" w:rsidP="002D0062">
      <w:pPr>
        <w:jc w:val="center"/>
        <w:rPr>
          <w:b/>
          <w:szCs w:val="24"/>
        </w:rPr>
      </w:pPr>
      <w:r>
        <w:rPr>
          <w:b/>
          <w:szCs w:val="24"/>
        </w:rPr>
        <w:t>PROGRAM CHANGE</w:t>
      </w:r>
    </w:p>
    <w:p w14:paraId="4E0813F2" w14:textId="77777777" w:rsidR="002D0062" w:rsidRDefault="002D0062" w:rsidP="002D0062">
      <w:pPr>
        <w:numPr>
          <w:ilvl w:val="12"/>
          <w:numId w:val="0"/>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00"/>
        </w:rPr>
      </w:pPr>
    </w:p>
    <w:p w14:paraId="26F20C9F" w14:textId="77777777" w:rsidR="002D0062" w:rsidRDefault="002D0062" w:rsidP="002D006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b/>
          <w:color w:val="000000"/>
          <w:szCs w:val="24"/>
        </w:rPr>
      </w:pPr>
      <w:r>
        <w:rPr>
          <w:b/>
          <w:color w:val="000000"/>
          <w:szCs w:val="24"/>
        </w:rPr>
        <w:t>1.</w:t>
      </w:r>
      <w:r>
        <w:rPr>
          <w:b/>
          <w:color w:val="000000"/>
          <w:szCs w:val="24"/>
        </w:rPr>
        <w:tab/>
        <w:t xml:space="preserve">The program has reported to the Commission all changes which have </w:t>
      </w:r>
    </w:p>
    <w:p w14:paraId="2EDB0435" w14:textId="393FA38C" w:rsidR="002D0062" w:rsidRDefault="002D0062" w:rsidP="002D006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color w:val="000000"/>
          <w:szCs w:val="24"/>
        </w:rPr>
      </w:pPr>
      <w:r>
        <w:rPr>
          <w:b/>
          <w:color w:val="000000"/>
          <w:szCs w:val="24"/>
        </w:rPr>
        <w:tab/>
        <w:t>occurred within the program since the program’s previous site visit.</w:t>
      </w:r>
      <w:r>
        <w:rPr>
          <w:color w:val="000000"/>
          <w:szCs w:val="24"/>
        </w:rPr>
        <w:tab/>
      </w:r>
      <w:r>
        <w:rPr>
          <w:color w:val="000000"/>
          <w:szCs w:val="24"/>
        </w:rPr>
        <w:tab/>
      </w:r>
      <w:r>
        <w:rPr>
          <w:color w:val="000000"/>
          <w:szCs w:val="24"/>
        </w:rPr>
        <w:tab/>
      </w:r>
      <w:r>
        <w:rPr>
          <w:b/>
          <w:color w:val="000000"/>
          <w:szCs w:val="24"/>
        </w:rPr>
        <w:t>YES</w:t>
      </w:r>
      <w:r>
        <w:rPr>
          <w:b/>
          <w:color w:val="000000"/>
          <w:szCs w:val="24"/>
        </w:rPr>
        <w:tab/>
        <w:t>NO</w:t>
      </w:r>
    </w:p>
    <w:p w14:paraId="233D33EE" w14:textId="77777777" w:rsidR="002D0062" w:rsidRDefault="002D0062" w:rsidP="002D0062">
      <w:pPr>
        <w:tabs>
          <w:tab w:val="left" w:pos="720"/>
          <w:tab w:val="left" w:pos="1440"/>
          <w:tab w:val="left" w:pos="1800"/>
          <w:tab w:val="right" w:leader="underscore" w:pos="9360"/>
        </w:tabs>
        <w:rPr>
          <w:szCs w:val="24"/>
        </w:rPr>
      </w:pPr>
    </w:p>
    <w:p w14:paraId="7DFE00A8" w14:textId="77777777" w:rsidR="002D0062" w:rsidRDefault="002D0062" w:rsidP="001238D9">
      <w:pPr>
        <w:widowControl w:val="0"/>
      </w:pPr>
      <w:r>
        <w:t xml:space="preserve">Depending on the specific program change, reports </w:t>
      </w:r>
      <w:r>
        <w:rPr>
          <w:b/>
        </w:rPr>
        <w:t>must</w:t>
      </w:r>
      <w:r>
        <w:t xml:space="preserve"> be submitted to the Commission by </w:t>
      </w:r>
      <w:r>
        <w:rPr>
          <w:b/>
        </w:rPr>
        <w:t>May 1 or November 1</w:t>
      </w:r>
      <w:r>
        <w:t xml:space="preserve"> or at least thirty (30) days prior to a regularly scheduled semi-annual Review Committee meeting.  The Commission recognizes that unexpected changes may occur.  Unexpected changes may be the result of sudden changes in institutional commitment, affiliated agreements between institutions, faculty support, or facility compromise resulting from natural disaster.  Failure to proactively plan for change will not be considered unexpected change.  Depending upon the timing and nature of the change, appropriate investigative procedures including a site visit may be warranted.</w:t>
      </w:r>
    </w:p>
    <w:p w14:paraId="146C2D03" w14:textId="77777777" w:rsidR="002D0062" w:rsidRDefault="002D0062" w:rsidP="001238D9">
      <w:pPr>
        <w:widowControl w:val="0"/>
      </w:pPr>
    </w:p>
    <w:p w14:paraId="150788DC" w14:textId="3F81259C" w:rsidR="002D0062" w:rsidRDefault="002D0062" w:rsidP="001238D9">
      <w:pPr>
        <w:widowControl w:val="0"/>
      </w:pPr>
      <w:r>
        <w:t xml:space="preserve">Other types of Program Changes </w:t>
      </w:r>
      <w:r w:rsidR="0028745F">
        <w:t>include but are not limited to</w:t>
      </w:r>
      <w:r>
        <w:t xml:space="preserve"> enrollment increase</w:t>
      </w:r>
      <w:r w:rsidR="0028745F">
        <w:t>,</w:t>
      </w:r>
      <w:r>
        <w:t xml:space="preserve"> the addition of off-campus sites</w:t>
      </w:r>
      <w:r w:rsidR="0028745F">
        <w:t>, and use of Distance Education</w:t>
      </w:r>
      <w:r>
        <w:t xml:space="preserve">.  </w:t>
      </w:r>
    </w:p>
    <w:p w14:paraId="5D1A1F4F" w14:textId="77777777" w:rsidR="002D0062" w:rsidRDefault="002D0062" w:rsidP="001238D9">
      <w:pPr>
        <w:widowControl w:val="0"/>
      </w:pPr>
    </w:p>
    <w:p w14:paraId="4E300D2A" w14:textId="25AE2882" w:rsidR="002D0062" w:rsidRDefault="002D0062" w:rsidP="001238D9">
      <w:pPr>
        <w:widowControl w:val="0"/>
      </w:pPr>
      <w:r>
        <w:t xml:space="preserve">For enrollment increases, the program must adhere to the Policy on Enrollment Increases in </w:t>
      </w:r>
      <w:r w:rsidR="00637B5C">
        <w:t>Predoctoral</w:t>
      </w:r>
      <w:r w:rsidR="00637B5C">
        <w:rPr>
          <w:color w:val="FF0000"/>
        </w:rPr>
        <w:t xml:space="preserve"> </w:t>
      </w:r>
      <w:r>
        <w:t>Dental Education.</w:t>
      </w:r>
    </w:p>
    <w:p w14:paraId="2475DA94" w14:textId="77777777" w:rsidR="002D0062" w:rsidRDefault="002D0062" w:rsidP="001238D9">
      <w:pPr>
        <w:widowControl w:val="0"/>
      </w:pPr>
    </w:p>
    <w:p w14:paraId="584F1CD5" w14:textId="77777777" w:rsidR="002D0062" w:rsidRDefault="002D0062" w:rsidP="001238D9">
      <w:pPr>
        <w:widowControl w:val="0"/>
      </w:pPr>
      <w:r>
        <w:t>For the addition of off-campus sites, the program must adhere to the Policy on Reporting and Approval of Sites Where Educational Activity Occurs.</w:t>
      </w:r>
    </w:p>
    <w:p w14:paraId="7F7A3D78" w14:textId="77777777" w:rsidR="007F5E15" w:rsidRDefault="007F5E15" w:rsidP="001238D9">
      <w:pPr>
        <w:widowControl w:val="0"/>
      </w:pPr>
    </w:p>
    <w:p w14:paraId="0A4BCD33" w14:textId="779A8F59" w:rsidR="007F5E15" w:rsidRPr="007E20E2" w:rsidRDefault="007F5E15" w:rsidP="001238D9">
      <w:pPr>
        <w:widowControl w:val="0"/>
      </w:pPr>
      <w:r w:rsidRPr="007E20E2">
        <w:t xml:space="preserve">For the use of Distance Education, the program must report the use of Distance Education technology, as described in the Commission’s Policy on Distance Education.  </w:t>
      </w:r>
      <w:r>
        <w:t>If distance education was not reported, the SVER should be marked “NO” for program change; however, the program may comply with the Distance Education policy, as noted below.</w:t>
      </w:r>
    </w:p>
    <w:p w14:paraId="190BC445" w14:textId="77777777" w:rsidR="007F5E15" w:rsidRPr="007E20E2" w:rsidRDefault="007F5E15" w:rsidP="001238D9">
      <w:pPr>
        <w:widowControl w:val="0"/>
      </w:pPr>
    </w:p>
    <w:p w14:paraId="73753B05" w14:textId="35F4DE71" w:rsidR="007F5E15" w:rsidRPr="007E20E2" w:rsidRDefault="007F5E15" w:rsidP="001238D9">
      <w:r w:rsidRPr="007E20E2">
        <w:t>For the full policy statements on enrollment increase, off-campus sites, and distance education, see the Commission’s “Evaluation and Operational Policies and Procedures” (EOPP) manual.</w:t>
      </w:r>
    </w:p>
    <w:p w14:paraId="63035D45" w14:textId="52AFBF96" w:rsidR="00950FEA" w:rsidRDefault="00950FEA">
      <w:pPr>
        <w:rPr>
          <w:b/>
          <w:szCs w:val="24"/>
        </w:rPr>
      </w:pPr>
    </w:p>
    <w:tbl>
      <w:tblPr>
        <w:tblStyle w:val="TableGrid"/>
        <w:tblW w:w="0" w:type="auto"/>
        <w:tblLook w:val="04A0" w:firstRow="1" w:lastRow="0" w:firstColumn="1" w:lastColumn="0" w:noHBand="0" w:noVBand="1"/>
      </w:tblPr>
      <w:tblGrid>
        <w:gridCol w:w="10736"/>
      </w:tblGrid>
      <w:tr w:rsidR="00950FEA" w14:paraId="30F697A8" w14:textId="77777777" w:rsidTr="00950FEA">
        <w:tc>
          <w:tcPr>
            <w:tcW w:w="10736" w:type="dxa"/>
          </w:tcPr>
          <w:p w14:paraId="507DFEB4" w14:textId="315C6476" w:rsidR="00950FEA" w:rsidRDefault="00950FEA" w:rsidP="00950FEA">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r>
              <w:rPr>
                <w:color w:val="000000"/>
                <w:szCs w:val="24"/>
              </w:rPr>
              <w:lastRenderedPageBreak/>
              <w:t xml:space="preserve">If </w:t>
            </w:r>
            <w:r>
              <w:rPr>
                <w:b/>
                <w:color w:val="000000"/>
                <w:szCs w:val="24"/>
              </w:rPr>
              <w:t>NO</w:t>
            </w:r>
            <w:r>
              <w:rPr>
                <w:color w:val="000000"/>
                <w:szCs w:val="24"/>
              </w:rPr>
              <w:t xml:space="preserve">, please explain below, include the concern in the draft site visit report and note at the final conference. </w:t>
            </w:r>
          </w:p>
          <w:p w14:paraId="007C05C9" w14:textId="77777777" w:rsidR="00950FEA" w:rsidRDefault="00950FEA">
            <w:pPr>
              <w:rPr>
                <w:b/>
                <w:szCs w:val="24"/>
              </w:rPr>
            </w:pPr>
          </w:p>
        </w:tc>
      </w:tr>
    </w:tbl>
    <w:p w14:paraId="51511080" w14:textId="77777777" w:rsidR="00D7041E" w:rsidRDefault="00D7041E">
      <w:pPr>
        <w:rPr>
          <w:b/>
          <w:szCs w:val="24"/>
        </w:rPr>
      </w:pPr>
    </w:p>
    <w:p w14:paraId="0010AD47" w14:textId="7A2D6641" w:rsidR="002D0062" w:rsidRDefault="002D0062" w:rsidP="002D0062">
      <w:pPr>
        <w:jc w:val="center"/>
        <w:rPr>
          <w:b/>
          <w:szCs w:val="24"/>
        </w:rPr>
      </w:pPr>
      <w:r>
        <w:rPr>
          <w:b/>
          <w:szCs w:val="24"/>
        </w:rPr>
        <w:t>THIRD PARTY COMMENTS</w:t>
      </w:r>
    </w:p>
    <w:p w14:paraId="1AD43105" w14:textId="77777777" w:rsidR="002D0062" w:rsidRDefault="002D0062" w:rsidP="002D0062"/>
    <w:tbl>
      <w:tblPr>
        <w:tblW w:w="9612" w:type="dxa"/>
        <w:tblLook w:val="04A0" w:firstRow="1" w:lastRow="0" w:firstColumn="1" w:lastColumn="0" w:noHBand="0" w:noVBand="1"/>
      </w:tblPr>
      <w:tblGrid>
        <w:gridCol w:w="396"/>
        <w:gridCol w:w="7470"/>
        <w:gridCol w:w="324"/>
        <w:gridCol w:w="810"/>
        <w:gridCol w:w="612"/>
      </w:tblGrid>
      <w:tr w:rsidR="002D0062" w14:paraId="32732BD2" w14:textId="77777777" w:rsidTr="007F5E15">
        <w:trPr>
          <w:gridAfter w:val="2"/>
          <w:wAfter w:w="1422" w:type="dxa"/>
          <w:cantSplit/>
          <w:trHeight w:val="280"/>
        </w:trPr>
        <w:tc>
          <w:tcPr>
            <w:tcW w:w="396" w:type="dxa"/>
            <w:vMerge w:val="restart"/>
            <w:hideMark/>
          </w:tcPr>
          <w:p w14:paraId="59695772" w14:textId="77777777" w:rsidR="002D0062" w:rsidRDefault="002D0062">
            <w:pPr>
              <w:rPr>
                <w:b/>
                <w:bCs/>
              </w:rPr>
            </w:pPr>
            <w:r>
              <w:rPr>
                <w:b/>
                <w:bCs/>
              </w:rPr>
              <w:t>2.</w:t>
            </w:r>
          </w:p>
        </w:tc>
        <w:tc>
          <w:tcPr>
            <w:tcW w:w="7470" w:type="dxa"/>
            <w:vMerge w:val="restart"/>
            <w:hideMark/>
          </w:tcPr>
          <w:p w14:paraId="394C9498" w14:textId="77777777" w:rsidR="002D0062" w:rsidRDefault="002D0062">
            <w:pPr>
              <w:rPr>
                <w:b/>
                <w:bCs/>
              </w:rPr>
            </w:pPr>
            <w:r>
              <w:rPr>
                <w:b/>
                <w:bCs/>
              </w:rPr>
              <w:t>The program is complying with the Commission’s policy on “Third Party Comments.”</w:t>
            </w:r>
          </w:p>
        </w:tc>
        <w:tc>
          <w:tcPr>
            <w:tcW w:w="324" w:type="dxa"/>
            <w:vMerge w:val="restart"/>
            <w:vAlign w:val="bottom"/>
          </w:tcPr>
          <w:p w14:paraId="49ED5F70" w14:textId="77777777" w:rsidR="002D0062" w:rsidRDefault="002D0062">
            <w:pPr>
              <w:rPr>
                <w:b/>
                <w:bCs/>
              </w:rPr>
            </w:pPr>
          </w:p>
        </w:tc>
      </w:tr>
      <w:tr w:rsidR="002D0062" w14:paraId="1D816F8E" w14:textId="77777777" w:rsidTr="007F5E15">
        <w:trPr>
          <w:cantSplit/>
          <w:trHeight w:val="280"/>
        </w:trPr>
        <w:tc>
          <w:tcPr>
            <w:tcW w:w="0" w:type="auto"/>
            <w:vMerge/>
            <w:vAlign w:val="center"/>
            <w:hideMark/>
          </w:tcPr>
          <w:p w14:paraId="0764F2DB" w14:textId="77777777" w:rsidR="002D0062" w:rsidRDefault="002D0062">
            <w:pPr>
              <w:rPr>
                <w:b/>
                <w:bCs/>
              </w:rPr>
            </w:pPr>
          </w:p>
        </w:tc>
        <w:tc>
          <w:tcPr>
            <w:tcW w:w="0" w:type="auto"/>
            <w:vMerge/>
            <w:vAlign w:val="center"/>
            <w:hideMark/>
          </w:tcPr>
          <w:p w14:paraId="46C56DAF" w14:textId="77777777" w:rsidR="002D0062" w:rsidRDefault="002D0062">
            <w:pPr>
              <w:rPr>
                <w:b/>
                <w:bCs/>
              </w:rPr>
            </w:pPr>
          </w:p>
        </w:tc>
        <w:tc>
          <w:tcPr>
            <w:tcW w:w="324" w:type="dxa"/>
            <w:vMerge/>
            <w:vAlign w:val="center"/>
            <w:hideMark/>
          </w:tcPr>
          <w:p w14:paraId="1F0DC046" w14:textId="77777777" w:rsidR="002D0062" w:rsidRDefault="002D0062">
            <w:pPr>
              <w:rPr>
                <w:b/>
                <w:bCs/>
              </w:rPr>
            </w:pPr>
          </w:p>
        </w:tc>
        <w:tc>
          <w:tcPr>
            <w:tcW w:w="810" w:type="dxa"/>
            <w:vAlign w:val="bottom"/>
            <w:hideMark/>
          </w:tcPr>
          <w:p w14:paraId="6D95EDE8" w14:textId="77777777" w:rsidR="002D0062" w:rsidRDefault="002D0062">
            <w:pPr>
              <w:ind w:left="-306" w:right="-10"/>
              <w:jc w:val="center"/>
              <w:rPr>
                <w:b/>
              </w:rPr>
            </w:pPr>
            <w:r>
              <w:rPr>
                <w:b/>
              </w:rPr>
              <w:t>YES</w:t>
            </w:r>
          </w:p>
        </w:tc>
        <w:tc>
          <w:tcPr>
            <w:tcW w:w="612" w:type="dxa"/>
            <w:vAlign w:val="bottom"/>
            <w:hideMark/>
          </w:tcPr>
          <w:p w14:paraId="2BD4CB21" w14:textId="77777777" w:rsidR="002D0062" w:rsidRDefault="002D0062" w:rsidP="005E1ECB">
            <w:pPr>
              <w:ind w:right="-300"/>
              <w:jc w:val="center"/>
              <w:rPr>
                <w:b/>
              </w:rPr>
            </w:pPr>
            <w:r>
              <w:rPr>
                <w:b/>
              </w:rPr>
              <w:t>NO</w:t>
            </w:r>
          </w:p>
        </w:tc>
      </w:tr>
    </w:tbl>
    <w:p w14:paraId="09A167C4" w14:textId="77777777" w:rsidR="002D0062" w:rsidRDefault="002D0062" w:rsidP="002D0062">
      <w:pPr>
        <w:numPr>
          <w:ilvl w:val="12"/>
          <w:numId w:val="0"/>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10168121" w14:textId="77777777" w:rsidR="002D0062" w:rsidRDefault="002D0062" w:rsidP="002D0062">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color w:val="000000"/>
        </w:rPr>
        <w:t>The program is responsible for soliciting third-party comments from communities of interest such as students and patients that pertain to the standards or policies and procedures used in the Commission’s accreditation process.  An announcement for soliciting third-party comments is to be published at least 90 days prior to the site visit.  The notice should indicate that third-party comments are due in the Commission’s office no later than 60 days prior to the site visit.  The policy on Third Party Comments can be found in the Commission’s “Evaluation and Operational Policies and Procedures” (EOPP) manual.</w:t>
      </w:r>
    </w:p>
    <w:p w14:paraId="0DBFB777" w14:textId="6429DD86" w:rsidR="002D0062" w:rsidRDefault="002D0062" w:rsidP="002D0062">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p>
    <w:tbl>
      <w:tblPr>
        <w:tblStyle w:val="TableGrid"/>
        <w:tblW w:w="0" w:type="auto"/>
        <w:tblLook w:val="04A0" w:firstRow="1" w:lastRow="0" w:firstColumn="1" w:lastColumn="0" w:noHBand="0" w:noVBand="1"/>
      </w:tblPr>
      <w:tblGrid>
        <w:gridCol w:w="10736"/>
      </w:tblGrid>
      <w:tr w:rsidR="00D7041E" w14:paraId="562C9B73" w14:textId="77777777" w:rsidTr="00D7041E">
        <w:tc>
          <w:tcPr>
            <w:tcW w:w="10736" w:type="dxa"/>
          </w:tcPr>
          <w:p w14:paraId="30497F7B" w14:textId="77777777" w:rsidR="00D7041E" w:rsidRDefault="00D7041E" w:rsidP="002D0062">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color w:val="000000"/>
              </w:rPr>
              <w:t xml:space="preserve">If </w:t>
            </w:r>
            <w:r>
              <w:rPr>
                <w:b/>
                <w:color w:val="000000"/>
              </w:rPr>
              <w:t>NO</w:t>
            </w:r>
            <w:r>
              <w:rPr>
                <w:color w:val="000000"/>
              </w:rPr>
              <w:t>, please explain below, include the concern in the draft site visit report and note at the final conference</w:t>
            </w:r>
          </w:p>
          <w:p w14:paraId="4E455DCF" w14:textId="20B73A6F" w:rsidR="00D7041E" w:rsidRDefault="00D7041E" w:rsidP="002D0062">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tc>
      </w:tr>
    </w:tbl>
    <w:p w14:paraId="70E3477F" w14:textId="77777777" w:rsidR="00D7041E" w:rsidRDefault="00D7041E" w:rsidP="002D0062">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5CE89EBA" w14:textId="77777777" w:rsidR="002D0062" w:rsidRDefault="002D0062" w:rsidP="002D0062">
      <w:pPr>
        <w:jc w:val="center"/>
        <w:rPr>
          <w:b/>
          <w:szCs w:val="24"/>
        </w:rPr>
      </w:pPr>
      <w:r>
        <w:rPr>
          <w:b/>
          <w:szCs w:val="24"/>
        </w:rPr>
        <w:t>COMPLAINTS</w:t>
      </w:r>
    </w:p>
    <w:p w14:paraId="631E1CC9" w14:textId="77777777" w:rsidR="002D0062" w:rsidRDefault="002D0062" w:rsidP="002D0062">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tbl>
      <w:tblPr>
        <w:tblW w:w="10188" w:type="dxa"/>
        <w:tblLook w:val="04A0" w:firstRow="1" w:lastRow="0" w:firstColumn="1" w:lastColumn="0" w:noHBand="0" w:noVBand="1"/>
      </w:tblPr>
      <w:tblGrid>
        <w:gridCol w:w="396"/>
        <w:gridCol w:w="7992"/>
        <w:gridCol w:w="360"/>
        <w:gridCol w:w="720"/>
        <w:gridCol w:w="720"/>
      </w:tblGrid>
      <w:tr w:rsidR="002D0062" w14:paraId="7D002417" w14:textId="77777777" w:rsidTr="002D0062">
        <w:tc>
          <w:tcPr>
            <w:tcW w:w="396" w:type="dxa"/>
            <w:hideMark/>
          </w:tcPr>
          <w:p w14:paraId="15433559" w14:textId="77777777" w:rsidR="002D0062" w:rsidRDefault="002D0062">
            <w:pPr>
              <w:rPr>
                <w:b/>
                <w:bCs/>
              </w:rPr>
            </w:pPr>
            <w:r>
              <w:rPr>
                <w:b/>
                <w:bCs/>
              </w:rPr>
              <w:t>3.</w:t>
            </w:r>
          </w:p>
        </w:tc>
        <w:tc>
          <w:tcPr>
            <w:tcW w:w="7992" w:type="dxa"/>
            <w:hideMark/>
          </w:tcPr>
          <w:p w14:paraId="4E624124" w14:textId="77777777" w:rsidR="002D0062" w:rsidRDefault="002D0062">
            <w:pPr>
              <w:rPr>
                <w:b/>
                <w:bCs/>
              </w:rPr>
            </w:pPr>
            <w:r>
              <w:rPr>
                <w:b/>
                <w:bCs/>
              </w:rPr>
              <w:t>The program is complying with the Commission’s policy on “Complaints.”</w:t>
            </w:r>
          </w:p>
        </w:tc>
        <w:tc>
          <w:tcPr>
            <w:tcW w:w="360" w:type="dxa"/>
            <w:vAlign w:val="bottom"/>
          </w:tcPr>
          <w:p w14:paraId="2A69E98E" w14:textId="77777777" w:rsidR="002D0062" w:rsidRDefault="002D0062">
            <w:pPr>
              <w:rPr>
                <w:b/>
                <w:bCs/>
              </w:rPr>
            </w:pPr>
          </w:p>
        </w:tc>
        <w:tc>
          <w:tcPr>
            <w:tcW w:w="720" w:type="dxa"/>
            <w:vAlign w:val="bottom"/>
            <w:hideMark/>
          </w:tcPr>
          <w:p w14:paraId="3C31C082" w14:textId="77777777" w:rsidR="002D0062" w:rsidRDefault="002D0062">
            <w:pPr>
              <w:jc w:val="center"/>
              <w:rPr>
                <w:b/>
              </w:rPr>
            </w:pPr>
            <w:r>
              <w:rPr>
                <w:b/>
              </w:rPr>
              <w:t>YES</w:t>
            </w:r>
          </w:p>
        </w:tc>
        <w:tc>
          <w:tcPr>
            <w:tcW w:w="720" w:type="dxa"/>
            <w:vAlign w:val="bottom"/>
            <w:hideMark/>
          </w:tcPr>
          <w:p w14:paraId="5BB2FF7C" w14:textId="77777777" w:rsidR="002D0062" w:rsidRDefault="002D0062">
            <w:pPr>
              <w:jc w:val="center"/>
              <w:rPr>
                <w:b/>
              </w:rPr>
            </w:pPr>
            <w:r>
              <w:rPr>
                <w:b/>
              </w:rPr>
              <w:t>NO</w:t>
            </w:r>
          </w:p>
        </w:tc>
      </w:tr>
    </w:tbl>
    <w:p w14:paraId="097583B7" w14:textId="77777777" w:rsidR="002D0062" w:rsidRDefault="002D0062" w:rsidP="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7C4AB29B" w14:textId="77777777" w:rsidR="002D0062" w:rsidRDefault="002D0062" w:rsidP="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color w:val="000000"/>
        </w:rPr>
        <w:t>The program is responsible for developing and implementing a procedure demonstrating that students are notified, at least annually, of the opportunity and the procedures to file complaints with the Commission.  Additionally, the program must maintain a record of student complaints received since the Commission’s last comprehensive review of the program.  The policy on Complaints can be found in the Commission’s “Evaluation and Operational Policies and Procedures”</w:t>
      </w:r>
      <w:r>
        <w:rPr>
          <w:i/>
          <w:color w:val="000000"/>
        </w:rPr>
        <w:t xml:space="preserve"> </w:t>
      </w:r>
      <w:r>
        <w:rPr>
          <w:color w:val="000000"/>
        </w:rPr>
        <w:t>(EOPP) manual.</w:t>
      </w:r>
    </w:p>
    <w:p w14:paraId="58B2EE2D" w14:textId="77777777" w:rsidR="002D0062" w:rsidRDefault="002D0062" w:rsidP="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63681694" w14:textId="77777777" w:rsidR="002D0062" w:rsidRDefault="002D0062" w:rsidP="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color w:val="000000"/>
        </w:rPr>
        <w:t xml:space="preserve">If </w:t>
      </w:r>
      <w:r>
        <w:rPr>
          <w:b/>
          <w:color w:val="000000"/>
        </w:rPr>
        <w:t>NO</w:t>
      </w:r>
      <w:r>
        <w:rPr>
          <w:color w:val="000000"/>
        </w:rPr>
        <w:t>, please answer a. and b. below and explain.  In addition, please include the concern in the draft site visit report and note at the final conference.</w:t>
      </w:r>
    </w:p>
    <w:p w14:paraId="2B370AA0" w14:textId="77777777" w:rsidR="002D0062" w:rsidRDefault="002D0062" w:rsidP="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tbl>
      <w:tblPr>
        <w:tblW w:w="9360" w:type="dxa"/>
        <w:tblInd w:w="828" w:type="dxa"/>
        <w:tblLook w:val="04A0" w:firstRow="1" w:lastRow="0" w:firstColumn="1" w:lastColumn="0" w:noHBand="0" w:noVBand="1"/>
      </w:tblPr>
      <w:tblGrid>
        <w:gridCol w:w="396"/>
        <w:gridCol w:w="7164"/>
        <w:gridCol w:w="360"/>
        <w:gridCol w:w="720"/>
        <w:gridCol w:w="720"/>
      </w:tblGrid>
      <w:tr w:rsidR="002D0062" w14:paraId="2AFC38A0" w14:textId="77777777" w:rsidTr="002D0062">
        <w:tc>
          <w:tcPr>
            <w:tcW w:w="396" w:type="dxa"/>
            <w:hideMark/>
          </w:tcPr>
          <w:p w14:paraId="799F7450" w14:textId="77777777" w:rsidR="002D0062" w:rsidRDefault="002D0062">
            <w:pPr>
              <w:rPr>
                <w:b/>
                <w:bCs/>
              </w:rPr>
            </w:pPr>
            <w:r>
              <w:rPr>
                <w:b/>
                <w:bCs/>
              </w:rPr>
              <w:t>a.</w:t>
            </w:r>
          </w:p>
        </w:tc>
        <w:tc>
          <w:tcPr>
            <w:tcW w:w="7164" w:type="dxa"/>
            <w:hideMark/>
          </w:tcPr>
          <w:p w14:paraId="753E193F" w14:textId="409E0A48" w:rsidR="002D0062" w:rsidRDefault="0086441E">
            <w:pPr>
              <w:rPr>
                <w:b/>
                <w:bCs/>
              </w:rPr>
            </w:pPr>
            <w:r>
              <w:rPr>
                <w:b/>
                <w:bCs/>
              </w:rPr>
              <w:t xml:space="preserve">Students </w:t>
            </w:r>
            <w:r w:rsidR="002D0062">
              <w:rPr>
                <w:b/>
                <w:bCs/>
              </w:rPr>
              <w:t>notified of the Commission’s address</w:t>
            </w:r>
          </w:p>
        </w:tc>
        <w:tc>
          <w:tcPr>
            <w:tcW w:w="360" w:type="dxa"/>
            <w:vAlign w:val="bottom"/>
          </w:tcPr>
          <w:p w14:paraId="6A5B6D36" w14:textId="77777777" w:rsidR="002D0062" w:rsidRDefault="002D0062">
            <w:pPr>
              <w:rPr>
                <w:b/>
                <w:bCs/>
              </w:rPr>
            </w:pPr>
          </w:p>
        </w:tc>
        <w:tc>
          <w:tcPr>
            <w:tcW w:w="720" w:type="dxa"/>
            <w:vAlign w:val="bottom"/>
            <w:hideMark/>
          </w:tcPr>
          <w:p w14:paraId="50799D0A" w14:textId="77777777" w:rsidR="002D0062" w:rsidRDefault="002D0062">
            <w:pPr>
              <w:jc w:val="center"/>
              <w:rPr>
                <w:b/>
              </w:rPr>
            </w:pPr>
            <w:r>
              <w:rPr>
                <w:b/>
              </w:rPr>
              <w:t>YES</w:t>
            </w:r>
          </w:p>
        </w:tc>
        <w:tc>
          <w:tcPr>
            <w:tcW w:w="720" w:type="dxa"/>
            <w:vAlign w:val="bottom"/>
            <w:hideMark/>
          </w:tcPr>
          <w:p w14:paraId="648A5C1A" w14:textId="77777777" w:rsidR="002D0062" w:rsidRDefault="002D0062">
            <w:pPr>
              <w:jc w:val="center"/>
              <w:rPr>
                <w:b/>
              </w:rPr>
            </w:pPr>
            <w:r>
              <w:rPr>
                <w:b/>
              </w:rPr>
              <w:t>NO</w:t>
            </w:r>
          </w:p>
        </w:tc>
      </w:tr>
    </w:tbl>
    <w:p w14:paraId="29150A2C" w14:textId="77777777" w:rsidR="002D0062" w:rsidRDefault="002D0062" w:rsidP="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00"/>
        </w:rPr>
      </w:pPr>
    </w:p>
    <w:tbl>
      <w:tblPr>
        <w:tblW w:w="9360" w:type="dxa"/>
        <w:tblInd w:w="828" w:type="dxa"/>
        <w:tblLook w:val="04A0" w:firstRow="1" w:lastRow="0" w:firstColumn="1" w:lastColumn="0" w:noHBand="0" w:noVBand="1"/>
      </w:tblPr>
      <w:tblGrid>
        <w:gridCol w:w="410"/>
        <w:gridCol w:w="7150"/>
        <w:gridCol w:w="360"/>
        <w:gridCol w:w="720"/>
        <w:gridCol w:w="720"/>
      </w:tblGrid>
      <w:tr w:rsidR="002D0062" w14:paraId="38617DB5" w14:textId="77777777" w:rsidTr="002D0062">
        <w:tc>
          <w:tcPr>
            <w:tcW w:w="396" w:type="dxa"/>
            <w:hideMark/>
          </w:tcPr>
          <w:p w14:paraId="27340EBB" w14:textId="77777777" w:rsidR="002D0062" w:rsidRDefault="002D0062">
            <w:pPr>
              <w:rPr>
                <w:b/>
                <w:bCs/>
              </w:rPr>
            </w:pPr>
            <w:r>
              <w:rPr>
                <w:b/>
                <w:bCs/>
              </w:rPr>
              <w:t>b.</w:t>
            </w:r>
          </w:p>
        </w:tc>
        <w:tc>
          <w:tcPr>
            <w:tcW w:w="7164" w:type="dxa"/>
            <w:hideMark/>
          </w:tcPr>
          <w:p w14:paraId="1325E01F" w14:textId="09FD562F" w:rsidR="002D0062" w:rsidRDefault="002D0062">
            <w:pPr>
              <w:rPr>
                <w:b/>
                <w:bCs/>
              </w:rPr>
            </w:pPr>
            <w:r>
              <w:rPr>
                <w:b/>
                <w:bCs/>
              </w:rPr>
              <w:t xml:space="preserve">Record of </w:t>
            </w:r>
            <w:r w:rsidR="0086441E">
              <w:rPr>
                <w:b/>
                <w:bCs/>
              </w:rPr>
              <w:t xml:space="preserve">student </w:t>
            </w:r>
            <w:r>
              <w:rPr>
                <w:b/>
                <w:bCs/>
              </w:rPr>
              <w:t>complaints maintained</w:t>
            </w:r>
          </w:p>
        </w:tc>
        <w:tc>
          <w:tcPr>
            <w:tcW w:w="360" w:type="dxa"/>
            <w:vAlign w:val="bottom"/>
          </w:tcPr>
          <w:p w14:paraId="2F13C3FA" w14:textId="77777777" w:rsidR="002D0062" w:rsidRDefault="002D0062">
            <w:pPr>
              <w:rPr>
                <w:b/>
                <w:bCs/>
              </w:rPr>
            </w:pPr>
          </w:p>
        </w:tc>
        <w:tc>
          <w:tcPr>
            <w:tcW w:w="720" w:type="dxa"/>
            <w:vAlign w:val="bottom"/>
            <w:hideMark/>
          </w:tcPr>
          <w:p w14:paraId="245228EF" w14:textId="77777777" w:rsidR="002D0062" w:rsidRDefault="002D0062">
            <w:pPr>
              <w:jc w:val="center"/>
              <w:rPr>
                <w:b/>
              </w:rPr>
            </w:pPr>
            <w:r>
              <w:rPr>
                <w:b/>
              </w:rPr>
              <w:t>YES</w:t>
            </w:r>
          </w:p>
        </w:tc>
        <w:tc>
          <w:tcPr>
            <w:tcW w:w="720" w:type="dxa"/>
            <w:vAlign w:val="bottom"/>
            <w:hideMark/>
          </w:tcPr>
          <w:p w14:paraId="7EF92DDD" w14:textId="77777777" w:rsidR="002D0062" w:rsidRDefault="002D0062">
            <w:pPr>
              <w:jc w:val="center"/>
              <w:rPr>
                <w:b/>
              </w:rPr>
            </w:pPr>
            <w:r>
              <w:rPr>
                <w:b/>
              </w:rPr>
              <w:t>NO</w:t>
            </w:r>
          </w:p>
        </w:tc>
      </w:tr>
    </w:tbl>
    <w:p w14:paraId="0F205D80" w14:textId="77777777" w:rsidR="002D0062" w:rsidRDefault="002D0062" w:rsidP="002D0062">
      <w:pPr>
        <w:tabs>
          <w:tab w:val="left" w:pos="-720"/>
          <w:tab w:val="left" w:pos="360"/>
          <w:tab w:val="left" w:pos="720"/>
          <w:tab w:val="left" w:pos="8640"/>
          <w:tab w:val="left" w:pos="9360"/>
        </w:tabs>
        <w:rPr>
          <w:b/>
          <w:u w:val="single"/>
        </w:rPr>
      </w:pPr>
    </w:p>
    <w:p w14:paraId="67AFBBAF" w14:textId="77777777" w:rsidR="002D0062" w:rsidRDefault="002D0062" w:rsidP="002D0062">
      <w:pPr>
        <w:tabs>
          <w:tab w:val="left" w:pos="-720"/>
          <w:tab w:val="left" w:pos="360"/>
          <w:tab w:val="left" w:pos="720"/>
          <w:tab w:val="left" w:pos="8640"/>
          <w:tab w:val="left" w:pos="9360"/>
        </w:tabs>
        <w:rPr>
          <w:b/>
          <w:u w:val="single"/>
        </w:rPr>
      </w:pPr>
      <w:r>
        <w:rPr>
          <w:b/>
          <w:u w:val="single"/>
        </w:rPr>
        <w:t>Additional Requirements for compliance with the policy on “Complaints”:</w:t>
      </w:r>
    </w:p>
    <w:p w14:paraId="5BC00DA7" w14:textId="77777777" w:rsidR="002D0062" w:rsidRDefault="002D0062" w:rsidP="002D0062">
      <w:pPr>
        <w:tabs>
          <w:tab w:val="left" w:pos="-720"/>
          <w:tab w:val="left" w:pos="360"/>
          <w:tab w:val="left" w:pos="720"/>
          <w:tab w:val="left" w:pos="8640"/>
          <w:tab w:val="left" w:pos="9360"/>
        </w:tabs>
        <w:rPr>
          <w:b/>
        </w:rPr>
      </w:pPr>
    </w:p>
    <w:p w14:paraId="71D89AC7" w14:textId="77777777" w:rsidR="002D0062" w:rsidRDefault="002D0062" w:rsidP="002D0062">
      <w:pPr>
        <w:tabs>
          <w:tab w:val="left" w:pos="-720"/>
          <w:tab w:val="left" w:pos="360"/>
          <w:tab w:val="left" w:pos="720"/>
          <w:tab w:val="left" w:pos="8640"/>
          <w:tab w:val="left" w:pos="9360"/>
        </w:tabs>
        <w:rPr>
          <w:b/>
        </w:rPr>
      </w:pPr>
      <w:r>
        <w:rPr>
          <w:b/>
        </w:rPr>
        <w:t xml:space="preserve">Following review of the program’s complaint records, there are no patterns or </w:t>
      </w:r>
    </w:p>
    <w:p w14:paraId="1DB6BFB4" w14:textId="77777777" w:rsidR="002D0062" w:rsidRDefault="002D0062" w:rsidP="002D0062">
      <w:pPr>
        <w:tabs>
          <w:tab w:val="left" w:pos="-720"/>
          <w:tab w:val="left" w:pos="360"/>
          <w:tab w:val="left" w:pos="720"/>
          <w:tab w:val="left" w:pos="8910"/>
          <w:tab w:val="left" w:pos="9540"/>
        </w:tabs>
        <w:ind w:right="-360"/>
        <w:rPr>
          <w:b/>
        </w:rPr>
      </w:pPr>
      <w:r>
        <w:rPr>
          <w:b/>
        </w:rPr>
        <w:t>themes related to the program’s compliance with the Accreditation Standards?</w:t>
      </w:r>
      <w:r>
        <w:rPr>
          <w:b/>
        </w:rPr>
        <w:tab/>
      </w:r>
    </w:p>
    <w:p w14:paraId="06E5162A" w14:textId="77777777" w:rsidR="002D0062" w:rsidRDefault="002D0062" w:rsidP="002D0062">
      <w:pPr>
        <w:tabs>
          <w:tab w:val="left" w:pos="-720"/>
          <w:tab w:val="left" w:pos="360"/>
          <w:tab w:val="left" w:pos="720"/>
          <w:tab w:val="left" w:pos="8370"/>
          <w:tab w:val="left" w:pos="8910"/>
          <w:tab w:val="left" w:pos="9540"/>
        </w:tabs>
        <w:ind w:right="-630"/>
        <w:rPr>
          <w:b/>
        </w:rPr>
      </w:pPr>
      <w:r>
        <w:rPr>
          <w:b/>
        </w:rPr>
        <w:tab/>
      </w:r>
      <w:r>
        <w:rPr>
          <w:b/>
        </w:rPr>
        <w:tab/>
      </w:r>
      <w:r>
        <w:rPr>
          <w:b/>
        </w:rPr>
        <w:tab/>
      </w:r>
      <w:r>
        <w:rPr>
          <w:b/>
        </w:rPr>
        <w:tab/>
        <w:t>YES</w:t>
      </w:r>
      <w:r>
        <w:rPr>
          <w:b/>
        </w:rPr>
        <w:tab/>
        <w:t>NO</w:t>
      </w:r>
    </w:p>
    <w:p w14:paraId="1D8FFE76" w14:textId="77777777" w:rsidR="002D0062" w:rsidRDefault="002D0062" w:rsidP="002D0062">
      <w:pPr>
        <w:tabs>
          <w:tab w:val="left" w:pos="-720"/>
          <w:tab w:val="left" w:pos="360"/>
          <w:tab w:val="left" w:pos="720"/>
          <w:tab w:val="left" w:pos="8640"/>
          <w:tab w:val="left" w:pos="9360"/>
        </w:tabs>
        <w:rPr>
          <w:b/>
          <w:i/>
        </w:rPr>
      </w:pPr>
      <w:r>
        <w:rPr>
          <w:b/>
          <w:i/>
        </w:rPr>
        <w:t>(Answer YES if this statement is true.)</w:t>
      </w:r>
    </w:p>
    <w:p w14:paraId="3821A6FF" w14:textId="77777777" w:rsidR="002D0062" w:rsidRDefault="002D0062" w:rsidP="002D0062">
      <w:pPr>
        <w:tabs>
          <w:tab w:val="left" w:pos="-720"/>
          <w:tab w:val="left" w:pos="360"/>
          <w:tab w:val="left" w:pos="720"/>
          <w:tab w:val="left" w:pos="8640"/>
          <w:tab w:val="left" w:pos="9360"/>
        </w:tabs>
        <w:rPr>
          <w:i/>
        </w:rPr>
      </w:pPr>
    </w:p>
    <w:tbl>
      <w:tblPr>
        <w:tblpPr w:leftFromText="180" w:rightFromText="180"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2D0062" w14:paraId="5F84A1BE" w14:textId="77777777" w:rsidTr="002D0062">
        <w:tc>
          <w:tcPr>
            <w:tcW w:w="10188" w:type="dxa"/>
            <w:tcBorders>
              <w:top w:val="single" w:sz="4" w:space="0" w:color="auto"/>
              <w:left w:val="single" w:sz="4" w:space="0" w:color="auto"/>
              <w:bottom w:val="single" w:sz="4" w:space="0" w:color="auto"/>
              <w:right w:val="single" w:sz="4" w:space="0" w:color="auto"/>
            </w:tcBorders>
          </w:tcPr>
          <w:p w14:paraId="7E104BF7" w14:textId="77777777" w:rsidR="002D0062" w:rsidRDefault="002D0062">
            <w:pPr>
              <w:tabs>
                <w:tab w:val="left" w:pos="-720"/>
                <w:tab w:val="left" w:pos="360"/>
                <w:tab w:val="left" w:pos="720"/>
                <w:tab w:val="left" w:pos="8200"/>
                <w:tab w:val="left" w:pos="8640"/>
                <w:tab w:val="left" w:pos="8920"/>
                <w:tab w:val="left" w:pos="9360"/>
              </w:tabs>
              <w:ind w:right="1620"/>
              <w:rPr>
                <w:color w:val="000000"/>
                <w:szCs w:val="24"/>
              </w:rPr>
            </w:pPr>
            <w:r>
              <w:rPr>
                <w:color w:val="000000"/>
                <w:szCs w:val="24"/>
              </w:rPr>
              <w:t xml:space="preserve">If </w:t>
            </w:r>
            <w:r>
              <w:rPr>
                <w:b/>
                <w:color w:val="000000"/>
                <w:szCs w:val="24"/>
              </w:rPr>
              <w:t>NO</w:t>
            </w:r>
            <w:r>
              <w:rPr>
                <w:color w:val="000000"/>
                <w:szCs w:val="24"/>
              </w:rPr>
              <w:t xml:space="preserve">, describe the specific standards in question </w:t>
            </w:r>
            <w:r>
              <w:rPr>
                <w:color w:val="000000"/>
                <w:szCs w:val="24"/>
                <w:u w:val="single"/>
              </w:rPr>
              <w:t>and</w:t>
            </w:r>
            <w:r>
              <w:rPr>
                <w:color w:val="000000"/>
                <w:szCs w:val="24"/>
              </w:rPr>
              <w:t xml:space="preserve"> identify any recommendations or suggestions that resulted from this review.</w:t>
            </w:r>
          </w:p>
          <w:p w14:paraId="523F3FEF" w14:textId="77777777" w:rsidR="002D0062" w:rsidRDefault="002D0062">
            <w:pPr>
              <w:tabs>
                <w:tab w:val="left" w:pos="-720"/>
                <w:tab w:val="left" w:pos="360"/>
                <w:tab w:val="left" w:pos="720"/>
                <w:tab w:val="left" w:pos="8200"/>
                <w:tab w:val="left" w:pos="8640"/>
                <w:tab w:val="left" w:pos="8920"/>
                <w:tab w:val="left" w:pos="9360"/>
              </w:tabs>
              <w:ind w:right="1620"/>
              <w:rPr>
                <w:b/>
                <w:color w:val="000000"/>
                <w:szCs w:val="24"/>
              </w:rPr>
            </w:pPr>
          </w:p>
        </w:tc>
      </w:tr>
    </w:tbl>
    <w:p w14:paraId="7E3DE1C4" w14:textId="77777777" w:rsidR="002D0062" w:rsidRDefault="002D0062" w:rsidP="002D0062">
      <w:pPr>
        <w:tabs>
          <w:tab w:val="left" w:pos="-720"/>
          <w:tab w:val="left" w:pos="360"/>
          <w:tab w:val="left" w:pos="720"/>
          <w:tab w:val="left" w:pos="8640"/>
          <w:tab w:val="left" w:pos="9360"/>
        </w:tabs>
        <w:rPr>
          <w:szCs w:val="24"/>
        </w:rPr>
      </w:pPr>
    </w:p>
    <w:p w14:paraId="4BB372A2" w14:textId="77777777" w:rsidR="0086441E" w:rsidRDefault="0086441E" w:rsidP="002D0062">
      <w:pPr>
        <w:tabs>
          <w:tab w:val="left" w:pos="-720"/>
          <w:tab w:val="left" w:pos="360"/>
          <w:tab w:val="left" w:pos="720"/>
          <w:tab w:val="left" w:pos="7200"/>
          <w:tab w:val="left" w:pos="7920"/>
          <w:tab w:val="left" w:pos="8370"/>
          <w:tab w:val="left" w:pos="8640"/>
        </w:tabs>
        <w:ind w:right="-450"/>
        <w:rPr>
          <w:color w:val="000000"/>
          <w:szCs w:val="24"/>
        </w:rPr>
      </w:pPr>
    </w:p>
    <w:p w14:paraId="62631979" w14:textId="77777777" w:rsidR="0086441E" w:rsidRDefault="0086441E" w:rsidP="002D0062">
      <w:pPr>
        <w:tabs>
          <w:tab w:val="left" w:pos="-720"/>
          <w:tab w:val="left" w:pos="360"/>
          <w:tab w:val="left" w:pos="720"/>
          <w:tab w:val="left" w:pos="7200"/>
          <w:tab w:val="left" w:pos="7920"/>
          <w:tab w:val="left" w:pos="8370"/>
          <w:tab w:val="left" w:pos="8640"/>
        </w:tabs>
        <w:ind w:right="-450"/>
        <w:rPr>
          <w:color w:val="000000"/>
          <w:szCs w:val="24"/>
        </w:rPr>
      </w:pPr>
    </w:p>
    <w:p w14:paraId="04951AC5" w14:textId="77777777" w:rsidR="0086441E" w:rsidRDefault="0086441E" w:rsidP="002D0062">
      <w:pPr>
        <w:tabs>
          <w:tab w:val="left" w:pos="-720"/>
          <w:tab w:val="left" w:pos="360"/>
          <w:tab w:val="left" w:pos="720"/>
          <w:tab w:val="left" w:pos="7200"/>
          <w:tab w:val="left" w:pos="7920"/>
          <w:tab w:val="left" w:pos="8370"/>
          <w:tab w:val="left" w:pos="8640"/>
        </w:tabs>
        <w:ind w:right="-450"/>
        <w:rPr>
          <w:color w:val="000000"/>
          <w:szCs w:val="24"/>
        </w:rPr>
      </w:pPr>
    </w:p>
    <w:p w14:paraId="554DCC66" w14:textId="77777777" w:rsidR="00106D99" w:rsidRDefault="00106D99" w:rsidP="002D0062">
      <w:pPr>
        <w:jc w:val="center"/>
        <w:rPr>
          <w:b/>
          <w:bCs/>
          <w:szCs w:val="24"/>
        </w:rPr>
      </w:pPr>
    </w:p>
    <w:p w14:paraId="77B0210F" w14:textId="395A391C" w:rsidR="002D0062" w:rsidRDefault="002D0062" w:rsidP="002D0062">
      <w:pPr>
        <w:jc w:val="center"/>
        <w:rPr>
          <w:b/>
          <w:szCs w:val="24"/>
        </w:rPr>
      </w:pPr>
      <w:r>
        <w:rPr>
          <w:b/>
          <w:szCs w:val="24"/>
        </w:rPr>
        <w:lastRenderedPageBreak/>
        <w:t>DISTANCE EDUCATION</w:t>
      </w:r>
    </w:p>
    <w:p w14:paraId="3AF14040" w14:textId="77777777" w:rsidR="002D0062" w:rsidRDefault="002D0062" w:rsidP="002D0062">
      <w:pPr>
        <w:tabs>
          <w:tab w:val="left" w:pos="-720"/>
          <w:tab w:val="left" w:pos="360"/>
          <w:tab w:val="left" w:pos="720"/>
          <w:tab w:val="left" w:pos="8640"/>
          <w:tab w:val="left" w:pos="9360"/>
        </w:tabs>
        <w:rPr>
          <w:szCs w:val="24"/>
        </w:rPr>
      </w:pPr>
    </w:p>
    <w:tbl>
      <w:tblPr>
        <w:tblW w:w="10161" w:type="dxa"/>
        <w:tblLook w:val="04A0" w:firstRow="1" w:lastRow="0" w:firstColumn="1" w:lastColumn="0" w:noHBand="0" w:noVBand="1"/>
      </w:tblPr>
      <w:tblGrid>
        <w:gridCol w:w="396"/>
        <w:gridCol w:w="7784"/>
        <w:gridCol w:w="683"/>
        <w:gridCol w:w="668"/>
        <w:gridCol w:w="630"/>
      </w:tblGrid>
      <w:tr w:rsidR="002D0062" w14:paraId="61B6EEDF" w14:textId="77777777" w:rsidTr="002D0062">
        <w:tc>
          <w:tcPr>
            <w:tcW w:w="396" w:type="dxa"/>
            <w:hideMark/>
          </w:tcPr>
          <w:p w14:paraId="543A9E35" w14:textId="77777777" w:rsidR="002D0062" w:rsidRDefault="002D0062">
            <w:pPr>
              <w:rPr>
                <w:b/>
                <w:bCs/>
              </w:rPr>
            </w:pPr>
            <w:r>
              <w:br w:type="page"/>
            </w:r>
            <w:r>
              <w:rPr>
                <w:b/>
              </w:rPr>
              <w:t>4</w:t>
            </w:r>
            <w:r>
              <w:rPr>
                <w:b/>
                <w:bCs/>
              </w:rPr>
              <w:t>.</w:t>
            </w:r>
          </w:p>
        </w:tc>
        <w:tc>
          <w:tcPr>
            <w:tcW w:w="7902" w:type="dxa"/>
            <w:hideMark/>
          </w:tcPr>
          <w:p w14:paraId="67D4319E" w14:textId="77777777" w:rsidR="002D0062" w:rsidRDefault="002D0062">
            <w:pPr>
              <w:tabs>
                <w:tab w:val="center" w:pos="4320"/>
                <w:tab w:val="right" w:pos="8640"/>
              </w:tabs>
              <w:rPr>
                <w:b/>
                <w:bCs/>
              </w:rPr>
            </w:pPr>
            <w:r>
              <w:rPr>
                <w:b/>
                <w:bCs/>
              </w:rPr>
              <w:t>The program is complying with the Commission’s “Policy on Distance Education”</w:t>
            </w:r>
          </w:p>
        </w:tc>
        <w:tc>
          <w:tcPr>
            <w:tcW w:w="630" w:type="dxa"/>
            <w:vAlign w:val="bottom"/>
            <w:hideMark/>
          </w:tcPr>
          <w:p w14:paraId="5280567C" w14:textId="77777777" w:rsidR="002D0062" w:rsidRDefault="002D0062">
            <w:pPr>
              <w:rPr>
                <w:b/>
                <w:bCs/>
              </w:rPr>
            </w:pPr>
            <w:r>
              <w:rPr>
                <w:b/>
                <w:bCs/>
              </w:rPr>
              <w:t>YES</w:t>
            </w:r>
          </w:p>
        </w:tc>
        <w:tc>
          <w:tcPr>
            <w:tcW w:w="670" w:type="dxa"/>
            <w:vAlign w:val="bottom"/>
            <w:hideMark/>
          </w:tcPr>
          <w:p w14:paraId="2082B5F4" w14:textId="77777777" w:rsidR="002D0062" w:rsidRDefault="002D0062">
            <w:pPr>
              <w:jc w:val="center"/>
              <w:rPr>
                <w:b/>
              </w:rPr>
            </w:pPr>
            <w:r>
              <w:rPr>
                <w:b/>
              </w:rPr>
              <w:t>NO</w:t>
            </w:r>
          </w:p>
        </w:tc>
        <w:tc>
          <w:tcPr>
            <w:tcW w:w="563" w:type="dxa"/>
            <w:vAlign w:val="bottom"/>
            <w:hideMark/>
          </w:tcPr>
          <w:p w14:paraId="518B227D" w14:textId="77777777" w:rsidR="002D0062" w:rsidRDefault="002D0062">
            <w:pPr>
              <w:jc w:val="center"/>
              <w:rPr>
                <w:b/>
              </w:rPr>
            </w:pPr>
            <w:r>
              <w:rPr>
                <w:b/>
              </w:rPr>
              <w:t>N/A</w:t>
            </w:r>
          </w:p>
        </w:tc>
      </w:tr>
    </w:tbl>
    <w:p w14:paraId="41F6DC92" w14:textId="77777777" w:rsidR="002D0062" w:rsidRDefault="002D0062" w:rsidP="002D0062">
      <w:pPr>
        <w:tabs>
          <w:tab w:val="left" w:pos="0"/>
        </w:tabs>
        <w:autoSpaceDE w:val="0"/>
        <w:autoSpaceDN w:val="0"/>
        <w:adjustRightInd w:val="0"/>
      </w:pPr>
    </w:p>
    <w:p w14:paraId="367894AC" w14:textId="1B799BA5" w:rsidR="002D0062" w:rsidRDefault="002D0062" w:rsidP="002D0062">
      <w:pPr>
        <w:spacing w:line="256" w:lineRule="auto"/>
        <w:ind w:right="90"/>
        <w:rPr>
          <w:szCs w:val="24"/>
        </w:rPr>
      </w:pPr>
      <w:r>
        <w:rPr>
          <w:szCs w:val="24"/>
        </w:rPr>
        <w:t xml:space="preserve">Programs that offer distance education must ensure regular and substantive interaction between a student and an instructor or instructors prior to the student’s completion of a course or competency.  For purposes of this definition, substantive interaction is engaging students in teaching, learning, and assessment, consistent with the content under discussion, </w:t>
      </w:r>
      <w:proofErr w:type="gramStart"/>
      <w:r>
        <w:rPr>
          <w:szCs w:val="24"/>
        </w:rPr>
        <w:t>and also</w:t>
      </w:r>
      <w:proofErr w:type="gramEnd"/>
      <w:r>
        <w:rPr>
          <w:szCs w:val="24"/>
        </w:rPr>
        <w:t xml:space="preserve"> includes at least two of the following: </w:t>
      </w:r>
    </w:p>
    <w:p w14:paraId="4AEC56D6" w14:textId="77777777" w:rsidR="002D0062" w:rsidRDefault="002D0062" w:rsidP="002D0062">
      <w:pPr>
        <w:widowControl w:val="0"/>
        <w:numPr>
          <w:ilvl w:val="0"/>
          <w:numId w:val="47"/>
        </w:numPr>
        <w:spacing w:after="160"/>
        <w:ind w:right="90"/>
        <w:contextualSpacing/>
        <w:rPr>
          <w:szCs w:val="24"/>
        </w:rPr>
      </w:pPr>
      <w:r>
        <w:rPr>
          <w:szCs w:val="24"/>
        </w:rPr>
        <w:t xml:space="preserve">Providing direct </w:t>
      </w:r>
      <w:proofErr w:type="gramStart"/>
      <w:r>
        <w:rPr>
          <w:szCs w:val="24"/>
        </w:rPr>
        <w:t>instruction;</w:t>
      </w:r>
      <w:proofErr w:type="gramEnd"/>
    </w:p>
    <w:p w14:paraId="67CC2D1A" w14:textId="2354D658" w:rsidR="002D0062" w:rsidRDefault="002D0062" w:rsidP="002D0062">
      <w:pPr>
        <w:widowControl w:val="0"/>
        <w:numPr>
          <w:ilvl w:val="0"/>
          <w:numId w:val="47"/>
        </w:numPr>
        <w:spacing w:after="160"/>
        <w:ind w:right="90"/>
        <w:contextualSpacing/>
        <w:rPr>
          <w:szCs w:val="24"/>
        </w:rPr>
      </w:pPr>
      <w:r>
        <w:rPr>
          <w:szCs w:val="24"/>
        </w:rPr>
        <w:t xml:space="preserve">Assessing or providing feedback on a student’s </w:t>
      </w:r>
      <w:proofErr w:type="gramStart"/>
      <w:r>
        <w:rPr>
          <w:szCs w:val="24"/>
        </w:rPr>
        <w:t>coursework;</w:t>
      </w:r>
      <w:proofErr w:type="gramEnd"/>
    </w:p>
    <w:p w14:paraId="1EEB24BA" w14:textId="77777777" w:rsidR="002D0062" w:rsidRDefault="002D0062" w:rsidP="002D0062">
      <w:pPr>
        <w:widowControl w:val="0"/>
        <w:numPr>
          <w:ilvl w:val="0"/>
          <w:numId w:val="47"/>
        </w:numPr>
        <w:spacing w:after="160"/>
        <w:ind w:right="90"/>
        <w:contextualSpacing/>
        <w:rPr>
          <w:szCs w:val="24"/>
        </w:rPr>
      </w:pPr>
      <w:r>
        <w:rPr>
          <w:szCs w:val="24"/>
        </w:rPr>
        <w:t xml:space="preserve">Providing information or responding to questions about the content of a course or </w:t>
      </w:r>
      <w:proofErr w:type="gramStart"/>
      <w:r>
        <w:rPr>
          <w:szCs w:val="24"/>
        </w:rPr>
        <w:t>competency;</w:t>
      </w:r>
      <w:proofErr w:type="gramEnd"/>
      <w:r>
        <w:rPr>
          <w:szCs w:val="24"/>
        </w:rPr>
        <w:t xml:space="preserve"> </w:t>
      </w:r>
    </w:p>
    <w:p w14:paraId="3DECA4B9" w14:textId="77777777" w:rsidR="002D0062" w:rsidRDefault="002D0062" w:rsidP="002D0062">
      <w:pPr>
        <w:widowControl w:val="0"/>
        <w:numPr>
          <w:ilvl w:val="0"/>
          <w:numId w:val="47"/>
        </w:numPr>
        <w:spacing w:after="160"/>
        <w:ind w:right="90"/>
        <w:contextualSpacing/>
        <w:rPr>
          <w:szCs w:val="24"/>
        </w:rPr>
      </w:pPr>
      <w:r>
        <w:rPr>
          <w:szCs w:val="24"/>
        </w:rPr>
        <w:t>Facilitating a group discussion regarding the content of a course or competency; or</w:t>
      </w:r>
    </w:p>
    <w:p w14:paraId="3A782D0A" w14:textId="77777777" w:rsidR="002D0062" w:rsidRDefault="002D0062" w:rsidP="002D0062">
      <w:pPr>
        <w:widowControl w:val="0"/>
        <w:numPr>
          <w:ilvl w:val="0"/>
          <w:numId w:val="47"/>
        </w:numPr>
        <w:spacing w:after="160"/>
        <w:ind w:right="90"/>
        <w:contextualSpacing/>
        <w:rPr>
          <w:szCs w:val="24"/>
        </w:rPr>
      </w:pPr>
      <w:r>
        <w:rPr>
          <w:szCs w:val="24"/>
        </w:rPr>
        <w:t xml:space="preserve">Other instructional activities approved by the </w:t>
      </w:r>
      <w:proofErr w:type="gramStart"/>
      <w:r>
        <w:rPr>
          <w:szCs w:val="24"/>
        </w:rPr>
        <w:t>institution’s</w:t>
      </w:r>
      <w:proofErr w:type="gramEnd"/>
      <w:r>
        <w:rPr>
          <w:szCs w:val="24"/>
        </w:rPr>
        <w:t xml:space="preserve"> or program’s accrediting agency.</w:t>
      </w:r>
    </w:p>
    <w:p w14:paraId="2F64BEB0" w14:textId="77777777" w:rsidR="002D0062" w:rsidRDefault="002D0062" w:rsidP="002D0062">
      <w:pPr>
        <w:spacing w:line="256" w:lineRule="auto"/>
        <w:rPr>
          <w:szCs w:val="24"/>
        </w:rPr>
      </w:pPr>
    </w:p>
    <w:p w14:paraId="46F4288C" w14:textId="77777777" w:rsidR="002D0062" w:rsidRDefault="002D0062" w:rsidP="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color w:val="000000"/>
        </w:rPr>
        <w:t xml:space="preserve">Please answer the statements below.  If </w:t>
      </w:r>
      <w:r>
        <w:rPr>
          <w:b/>
          <w:color w:val="000000"/>
        </w:rPr>
        <w:t>NO</w:t>
      </w:r>
      <w:r>
        <w:rPr>
          <w:color w:val="000000"/>
        </w:rPr>
        <w:t xml:space="preserve">, please explain and include the concern in the draft site visit report and note at the final conference.  If the program does not utilize distance education methods, </w:t>
      </w:r>
      <w:r>
        <w:rPr>
          <w:b/>
          <w:color w:val="000000"/>
        </w:rPr>
        <w:t>skip</w:t>
      </w:r>
      <w:r>
        <w:rPr>
          <w:color w:val="000000"/>
        </w:rPr>
        <w:t xml:space="preserve"> the remaining items related to Distance Education.</w:t>
      </w:r>
    </w:p>
    <w:p w14:paraId="1FC46F0F" w14:textId="77777777" w:rsidR="002D0062" w:rsidRDefault="002D0062" w:rsidP="002D0062">
      <w:pPr>
        <w:spacing w:line="256" w:lineRule="auto"/>
        <w:rPr>
          <w:szCs w:val="24"/>
        </w:rPr>
      </w:pPr>
    </w:p>
    <w:tbl>
      <w:tblPr>
        <w:tblW w:w="9490" w:type="dxa"/>
        <w:tblInd w:w="288" w:type="dxa"/>
        <w:tblLook w:val="04A0" w:firstRow="1" w:lastRow="0" w:firstColumn="1" w:lastColumn="0" w:noHBand="0" w:noVBand="1"/>
      </w:tblPr>
      <w:tblGrid>
        <w:gridCol w:w="449"/>
        <w:gridCol w:w="7728"/>
        <w:gridCol w:w="683"/>
        <w:gridCol w:w="630"/>
      </w:tblGrid>
      <w:tr w:rsidR="002D0062" w14:paraId="5772D575" w14:textId="77777777" w:rsidTr="002D0062">
        <w:tc>
          <w:tcPr>
            <w:tcW w:w="449" w:type="dxa"/>
            <w:hideMark/>
          </w:tcPr>
          <w:p w14:paraId="4DE55104" w14:textId="77777777" w:rsidR="002D0062" w:rsidRDefault="002D006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r>
              <w:rPr>
                <w:color w:val="000000"/>
              </w:rPr>
              <w:t>a.</w:t>
            </w:r>
          </w:p>
        </w:tc>
        <w:tc>
          <w:tcPr>
            <w:tcW w:w="7728" w:type="dxa"/>
          </w:tcPr>
          <w:p w14:paraId="7161D3A0" w14:textId="08AFB9CD" w:rsidR="002D0062" w:rsidRDefault="002D0062">
            <w:pPr>
              <w:widowControl w:val="0"/>
              <w:tabs>
                <w:tab w:val="left" w:pos="0"/>
              </w:tabs>
              <w:spacing w:after="160"/>
              <w:ind w:right="347"/>
              <w:contextualSpacing/>
              <w:rPr>
                <w:szCs w:val="24"/>
              </w:rPr>
            </w:pPr>
            <w:r>
              <w:rPr>
                <w:szCs w:val="24"/>
              </w:rPr>
              <w:t xml:space="preserve">The program provides the opportunity for substantive interactions with the student on a predictable and scheduled basis commensurate with the length of time and the amount of content in the course or competency. </w:t>
            </w:r>
          </w:p>
          <w:p w14:paraId="5100A4C6" w14:textId="77777777" w:rsidR="002D0062" w:rsidRDefault="002D0062">
            <w:pPr>
              <w:tabs>
                <w:tab w:val="left" w:pos="0"/>
                <w:tab w:val="left" w:pos="7093"/>
              </w:tabs>
              <w:autoSpaceDE w:val="0"/>
              <w:autoSpaceDN w:val="0"/>
              <w:adjustRightInd w:val="0"/>
              <w:ind w:right="432"/>
              <w:rPr>
                <w:szCs w:val="24"/>
              </w:rPr>
            </w:pPr>
          </w:p>
        </w:tc>
        <w:tc>
          <w:tcPr>
            <w:tcW w:w="683" w:type="dxa"/>
            <w:hideMark/>
          </w:tcPr>
          <w:p w14:paraId="20BE1F51"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Pr>
                <w:b/>
                <w:color w:val="000000"/>
              </w:rPr>
              <w:t>YES</w:t>
            </w:r>
          </w:p>
        </w:tc>
        <w:tc>
          <w:tcPr>
            <w:tcW w:w="630" w:type="dxa"/>
            <w:hideMark/>
          </w:tcPr>
          <w:p w14:paraId="38C422AB"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Pr>
                <w:b/>
                <w:color w:val="000000"/>
              </w:rPr>
              <w:t>NO</w:t>
            </w:r>
          </w:p>
        </w:tc>
      </w:tr>
      <w:tr w:rsidR="002D0062" w14:paraId="43CA7BC4" w14:textId="77777777" w:rsidTr="002D0062">
        <w:tc>
          <w:tcPr>
            <w:tcW w:w="449" w:type="dxa"/>
            <w:hideMark/>
          </w:tcPr>
          <w:p w14:paraId="6B73D373"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r>
              <w:rPr>
                <w:color w:val="000000"/>
              </w:rPr>
              <w:t>b.</w:t>
            </w:r>
          </w:p>
        </w:tc>
        <w:tc>
          <w:tcPr>
            <w:tcW w:w="7728" w:type="dxa"/>
            <w:hideMark/>
          </w:tcPr>
          <w:p w14:paraId="5583DCD6" w14:textId="631D65C4" w:rsidR="002D0062" w:rsidRDefault="002D0062">
            <w:pPr>
              <w:tabs>
                <w:tab w:val="left" w:pos="0"/>
              </w:tabs>
              <w:autoSpaceDE w:val="0"/>
              <w:autoSpaceDN w:val="0"/>
              <w:adjustRightInd w:val="0"/>
              <w:rPr>
                <w:szCs w:val="24"/>
              </w:rPr>
            </w:pPr>
            <w:r>
              <w:t xml:space="preserve">The program monitors the student’s academic engagement and success and ensures that an instructor is responsible for promptly and proactively engaging in substantive interaction with the student when needed </w:t>
            </w:r>
            <w:proofErr w:type="gramStart"/>
            <w:r>
              <w:t>on the basis of</w:t>
            </w:r>
            <w:proofErr w:type="gramEnd"/>
            <w:r>
              <w:t xml:space="preserve"> such monitoring, or upon request by the student.</w:t>
            </w:r>
          </w:p>
        </w:tc>
        <w:tc>
          <w:tcPr>
            <w:tcW w:w="683" w:type="dxa"/>
            <w:hideMark/>
          </w:tcPr>
          <w:p w14:paraId="3EBBD389"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Pr>
                <w:b/>
                <w:color w:val="000000"/>
              </w:rPr>
              <w:t>YES</w:t>
            </w:r>
          </w:p>
        </w:tc>
        <w:tc>
          <w:tcPr>
            <w:tcW w:w="630" w:type="dxa"/>
            <w:hideMark/>
          </w:tcPr>
          <w:p w14:paraId="46AF07C9"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Pr>
                <w:b/>
                <w:color w:val="000000"/>
              </w:rPr>
              <w:t>NO</w:t>
            </w:r>
          </w:p>
        </w:tc>
      </w:tr>
    </w:tbl>
    <w:p w14:paraId="49FAEE90" w14:textId="77777777" w:rsidR="002D0062" w:rsidRDefault="002D0062" w:rsidP="002D0062">
      <w:pPr>
        <w:spacing w:line="256" w:lineRule="auto"/>
        <w:rPr>
          <w:szCs w:val="24"/>
        </w:rPr>
      </w:pPr>
    </w:p>
    <w:p w14:paraId="3A9ED46B" w14:textId="77ECF0A7" w:rsidR="002D0062" w:rsidRDefault="002D0062" w:rsidP="002D0062">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color w:val="000000"/>
          <w:szCs w:val="24"/>
        </w:rPr>
        <w:t xml:space="preserve">Programs </w:t>
      </w:r>
      <w:r>
        <w:rPr>
          <w:rFonts w:eastAsia="Calibri"/>
          <w:color w:val="000000"/>
          <w:szCs w:val="24"/>
        </w:rPr>
        <w:t xml:space="preserve">that offer distance education must also have processes in place through which the program establishes that the student who registers in a distance education course or program is the same student who participates in and completes the course or program and receives the academic credit.  In addition, programs must notify students of any projected additional charges associated with the verification of student identity at the time of registration or enrollment.  The entire policy on Distance Education can be found in the </w:t>
      </w:r>
      <w:r>
        <w:rPr>
          <w:color w:val="000000"/>
        </w:rPr>
        <w:t xml:space="preserve">Commission’s “Evaluation and Operational Policies and Procedures” (EOPP) manual. </w:t>
      </w:r>
    </w:p>
    <w:p w14:paraId="7A47D8FF" w14:textId="77777777" w:rsidR="002D0062" w:rsidRDefault="002D0062" w:rsidP="002D0062"/>
    <w:p w14:paraId="315C9D75" w14:textId="77777777" w:rsidR="002D0062" w:rsidRDefault="002D0062" w:rsidP="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color w:val="000000"/>
        </w:rPr>
        <w:t xml:space="preserve">Please answer the statements below.  If </w:t>
      </w:r>
      <w:r>
        <w:rPr>
          <w:b/>
          <w:color w:val="000000"/>
        </w:rPr>
        <w:t>NO</w:t>
      </w:r>
      <w:r>
        <w:rPr>
          <w:color w:val="000000"/>
        </w:rPr>
        <w:t xml:space="preserve">, please explain and include the concern in the draft site visit report and note at the final conference.  If the program does not utilize distance education methods, </w:t>
      </w:r>
      <w:r>
        <w:rPr>
          <w:b/>
          <w:color w:val="000000"/>
        </w:rPr>
        <w:t>skip</w:t>
      </w:r>
      <w:r>
        <w:rPr>
          <w:color w:val="000000"/>
        </w:rPr>
        <w:t xml:space="preserve"> the remaining items related to Distance Education.</w:t>
      </w:r>
    </w:p>
    <w:p w14:paraId="49115DDB" w14:textId="77777777" w:rsidR="002D0062" w:rsidRDefault="002D0062" w:rsidP="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p>
    <w:tbl>
      <w:tblPr>
        <w:tblW w:w="9490" w:type="dxa"/>
        <w:tblInd w:w="288" w:type="dxa"/>
        <w:tblLook w:val="04A0" w:firstRow="1" w:lastRow="0" w:firstColumn="1" w:lastColumn="0" w:noHBand="0" w:noVBand="1"/>
      </w:tblPr>
      <w:tblGrid>
        <w:gridCol w:w="449"/>
        <w:gridCol w:w="7728"/>
        <w:gridCol w:w="683"/>
        <w:gridCol w:w="630"/>
      </w:tblGrid>
      <w:tr w:rsidR="002D0062" w14:paraId="4FDEE830" w14:textId="77777777" w:rsidTr="002D0062">
        <w:tc>
          <w:tcPr>
            <w:tcW w:w="449" w:type="dxa"/>
            <w:hideMark/>
          </w:tcPr>
          <w:p w14:paraId="3A4A77EB" w14:textId="77777777" w:rsidR="002D0062" w:rsidRDefault="002D006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r>
              <w:rPr>
                <w:color w:val="000000"/>
              </w:rPr>
              <w:t>a.</w:t>
            </w:r>
          </w:p>
        </w:tc>
        <w:tc>
          <w:tcPr>
            <w:tcW w:w="7741" w:type="dxa"/>
          </w:tcPr>
          <w:p w14:paraId="55E758A6" w14:textId="57D91CA5" w:rsidR="002D0062" w:rsidRDefault="002D0062">
            <w:pPr>
              <w:tabs>
                <w:tab w:val="left" w:pos="0"/>
                <w:tab w:val="left" w:pos="7093"/>
              </w:tabs>
              <w:autoSpaceDE w:val="0"/>
              <w:autoSpaceDN w:val="0"/>
              <w:adjustRightInd w:val="0"/>
              <w:ind w:right="432"/>
              <w:rPr>
                <w:szCs w:val="24"/>
              </w:rPr>
            </w:pPr>
            <w:r>
              <w:rPr>
                <w:szCs w:val="24"/>
              </w:rPr>
              <w:t xml:space="preserve">The identity of each </w:t>
            </w:r>
            <w:r w:rsidR="0042371C">
              <w:rPr>
                <w:szCs w:val="24"/>
              </w:rPr>
              <w:t xml:space="preserve">student </w:t>
            </w:r>
            <w:r>
              <w:rPr>
                <w:szCs w:val="24"/>
              </w:rPr>
              <w:t>who registers for the course is verified as the one who participates in, completes, and receives academic credit for the course.</w:t>
            </w:r>
          </w:p>
          <w:p w14:paraId="2740AFD3" w14:textId="77777777" w:rsidR="002D0062" w:rsidRDefault="002D0062">
            <w:pPr>
              <w:tabs>
                <w:tab w:val="left" w:pos="0"/>
                <w:tab w:val="left" w:pos="7093"/>
              </w:tabs>
              <w:autoSpaceDE w:val="0"/>
              <w:autoSpaceDN w:val="0"/>
              <w:adjustRightInd w:val="0"/>
              <w:ind w:right="432"/>
              <w:rPr>
                <w:szCs w:val="24"/>
              </w:rPr>
            </w:pPr>
          </w:p>
        </w:tc>
        <w:tc>
          <w:tcPr>
            <w:tcW w:w="670" w:type="dxa"/>
            <w:hideMark/>
          </w:tcPr>
          <w:p w14:paraId="77A5EB1F"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Pr>
                <w:b/>
                <w:color w:val="000000"/>
              </w:rPr>
              <w:t>YES</w:t>
            </w:r>
          </w:p>
        </w:tc>
        <w:tc>
          <w:tcPr>
            <w:tcW w:w="630" w:type="dxa"/>
            <w:hideMark/>
          </w:tcPr>
          <w:p w14:paraId="3339EA51"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Pr>
                <w:b/>
                <w:color w:val="000000"/>
              </w:rPr>
              <w:t>NO</w:t>
            </w:r>
          </w:p>
        </w:tc>
      </w:tr>
      <w:tr w:rsidR="002D0062" w14:paraId="615E0676" w14:textId="77777777" w:rsidTr="002D0062">
        <w:tc>
          <w:tcPr>
            <w:tcW w:w="449" w:type="dxa"/>
            <w:hideMark/>
          </w:tcPr>
          <w:p w14:paraId="357E4D35"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r>
              <w:rPr>
                <w:color w:val="000000"/>
              </w:rPr>
              <w:t>b.</w:t>
            </w:r>
          </w:p>
        </w:tc>
        <w:tc>
          <w:tcPr>
            <w:tcW w:w="7741" w:type="dxa"/>
          </w:tcPr>
          <w:p w14:paraId="4964C6F1" w14:textId="3F2CC806" w:rsidR="002D0062" w:rsidRDefault="002D0062">
            <w:pPr>
              <w:tabs>
                <w:tab w:val="left" w:pos="0"/>
              </w:tabs>
              <w:autoSpaceDE w:val="0"/>
              <w:autoSpaceDN w:val="0"/>
              <w:adjustRightInd w:val="0"/>
              <w:rPr>
                <w:szCs w:val="24"/>
              </w:rPr>
            </w:pPr>
            <w:r>
              <w:rPr>
                <w:szCs w:val="24"/>
              </w:rPr>
              <w:t xml:space="preserve">The verification process used includes methods such as secure login and passcode, proctored examinations, and/or other technologies effective in verifying </w:t>
            </w:r>
            <w:r w:rsidR="0042371C">
              <w:rPr>
                <w:szCs w:val="24"/>
              </w:rPr>
              <w:t xml:space="preserve">student </w:t>
            </w:r>
            <w:r>
              <w:rPr>
                <w:szCs w:val="24"/>
              </w:rPr>
              <w:t>identity.</w:t>
            </w:r>
          </w:p>
          <w:p w14:paraId="3A30D97A" w14:textId="77777777" w:rsidR="002D0062" w:rsidRDefault="002D0062">
            <w:pPr>
              <w:tabs>
                <w:tab w:val="left" w:pos="0"/>
              </w:tabs>
              <w:autoSpaceDE w:val="0"/>
              <w:autoSpaceDN w:val="0"/>
              <w:adjustRightInd w:val="0"/>
              <w:rPr>
                <w:szCs w:val="24"/>
              </w:rPr>
            </w:pPr>
          </w:p>
        </w:tc>
        <w:tc>
          <w:tcPr>
            <w:tcW w:w="670" w:type="dxa"/>
            <w:hideMark/>
          </w:tcPr>
          <w:p w14:paraId="7F13F38F"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Pr>
                <w:b/>
                <w:color w:val="000000"/>
              </w:rPr>
              <w:t>YES</w:t>
            </w:r>
          </w:p>
        </w:tc>
        <w:tc>
          <w:tcPr>
            <w:tcW w:w="630" w:type="dxa"/>
            <w:hideMark/>
          </w:tcPr>
          <w:p w14:paraId="3B73B7C6"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Pr>
                <w:b/>
                <w:color w:val="000000"/>
              </w:rPr>
              <w:t>NO</w:t>
            </w:r>
          </w:p>
        </w:tc>
      </w:tr>
      <w:tr w:rsidR="002D0062" w14:paraId="7E6F876C" w14:textId="77777777" w:rsidTr="002D0062">
        <w:tc>
          <w:tcPr>
            <w:tcW w:w="449" w:type="dxa"/>
            <w:hideMark/>
          </w:tcPr>
          <w:p w14:paraId="6F2ACD68"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r>
              <w:rPr>
                <w:color w:val="000000"/>
              </w:rPr>
              <w:lastRenderedPageBreak/>
              <w:t>c.</w:t>
            </w:r>
          </w:p>
        </w:tc>
        <w:tc>
          <w:tcPr>
            <w:tcW w:w="7741" w:type="dxa"/>
          </w:tcPr>
          <w:p w14:paraId="5817083D" w14:textId="34025F1A" w:rsidR="002D0062" w:rsidRDefault="002D0062">
            <w:pPr>
              <w:tabs>
                <w:tab w:val="left" w:pos="0"/>
              </w:tabs>
              <w:autoSpaceDE w:val="0"/>
              <w:autoSpaceDN w:val="0"/>
              <w:adjustRightInd w:val="0"/>
              <w:rPr>
                <w:szCs w:val="24"/>
              </w:rPr>
            </w:pPr>
            <w:r>
              <w:rPr>
                <w:szCs w:val="24"/>
              </w:rPr>
              <w:t xml:space="preserve">Program provides a written statement to make it clear that the verification processes used are to protect </w:t>
            </w:r>
            <w:r w:rsidR="0042371C">
              <w:rPr>
                <w:szCs w:val="24"/>
              </w:rPr>
              <w:t>st</w:t>
            </w:r>
            <w:r w:rsidR="00950FEA">
              <w:rPr>
                <w:szCs w:val="24"/>
              </w:rPr>
              <w:t xml:space="preserve">udent </w:t>
            </w:r>
            <w:r>
              <w:rPr>
                <w:szCs w:val="24"/>
              </w:rPr>
              <w:t>privacy.</w:t>
            </w:r>
          </w:p>
          <w:p w14:paraId="06A3F6F0" w14:textId="77777777" w:rsidR="002D0062" w:rsidRDefault="002D0062">
            <w:pPr>
              <w:tabs>
                <w:tab w:val="left" w:pos="0"/>
              </w:tabs>
              <w:autoSpaceDE w:val="0"/>
              <w:autoSpaceDN w:val="0"/>
              <w:adjustRightInd w:val="0"/>
              <w:rPr>
                <w:szCs w:val="24"/>
              </w:rPr>
            </w:pPr>
          </w:p>
        </w:tc>
        <w:tc>
          <w:tcPr>
            <w:tcW w:w="670" w:type="dxa"/>
            <w:hideMark/>
          </w:tcPr>
          <w:p w14:paraId="5B450271"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Pr>
                <w:b/>
                <w:color w:val="000000"/>
              </w:rPr>
              <w:t>YES</w:t>
            </w:r>
          </w:p>
        </w:tc>
        <w:tc>
          <w:tcPr>
            <w:tcW w:w="630" w:type="dxa"/>
            <w:hideMark/>
          </w:tcPr>
          <w:p w14:paraId="017B9E2B"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Pr>
                <w:b/>
                <w:color w:val="000000"/>
              </w:rPr>
              <w:t>NO</w:t>
            </w:r>
          </w:p>
        </w:tc>
      </w:tr>
      <w:tr w:rsidR="002D0062" w14:paraId="4A228C51" w14:textId="77777777" w:rsidTr="002D0062">
        <w:tc>
          <w:tcPr>
            <w:tcW w:w="449" w:type="dxa"/>
            <w:hideMark/>
          </w:tcPr>
          <w:p w14:paraId="17AB3618"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r>
              <w:rPr>
                <w:color w:val="000000"/>
              </w:rPr>
              <w:t>d.</w:t>
            </w:r>
          </w:p>
        </w:tc>
        <w:tc>
          <w:tcPr>
            <w:tcW w:w="7741" w:type="dxa"/>
          </w:tcPr>
          <w:p w14:paraId="1E46FF7A" w14:textId="6483B0CF" w:rsidR="002D0062" w:rsidRDefault="00950FEA">
            <w:pPr>
              <w:tabs>
                <w:tab w:val="left" w:pos="0"/>
              </w:tabs>
              <w:autoSpaceDE w:val="0"/>
              <w:autoSpaceDN w:val="0"/>
              <w:adjustRightInd w:val="0"/>
              <w:rPr>
                <w:szCs w:val="24"/>
              </w:rPr>
            </w:pPr>
            <w:r>
              <w:rPr>
                <w:szCs w:val="24"/>
              </w:rPr>
              <w:t xml:space="preserve">Students </w:t>
            </w:r>
            <w:r w:rsidR="002D0062">
              <w:rPr>
                <w:szCs w:val="24"/>
              </w:rPr>
              <w:t xml:space="preserve">are notified of additional charges associated with the </w:t>
            </w:r>
            <w:r>
              <w:rPr>
                <w:szCs w:val="24"/>
              </w:rPr>
              <w:t xml:space="preserve">student </w:t>
            </w:r>
            <w:r w:rsidR="002D0062">
              <w:rPr>
                <w:szCs w:val="24"/>
              </w:rPr>
              <w:t>identity verification at the time of registration or enrollment.</w:t>
            </w:r>
          </w:p>
          <w:p w14:paraId="24C3AD1C"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p>
        </w:tc>
        <w:tc>
          <w:tcPr>
            <w:tcW w:w="670" w:type="dxa"/>
            <w:hideMark/>
          </w:tcPr>
          <w:p w14:paraId="01D4D116"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Pr>
                <w:b/>
                <w:color w:val="000000"/>
              </w:rPr>
              <w:t xml:space="preserve">YES </w:t>
            </w:r>
          </w:p>
        </w:tc>
        <w:tc>
          <w:tcPr>
            <w:tcW w:w="630" w:type="dxa"/>
            <w:hideMark/>
          </w:tcPr>
          <w:p w14:paraId="5C65D829" w14:textId="77777777" w:rsidR="002D0062" w:rsidRDefault="002D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Pr>
                <w:b/>
                <w:color w:val="000000"/>
              </w:rPr>
              <w:t>NO</w:t>
            </w:r>
          </w:p>
        </w:tc>
      </w:tr>
    </w:tbl>
    <w:p w14:paraId="2A6DCDBA" w14:textId="77777777" w:rsidR="002D0062" w:rsidRDefault="002D0062" w:rsidP="002D0062">
      <w:pPr>
        <w:tabs>
          <w:tab w:val="left" w:pos="-720"/>
          <w:tab w:val="left" w:pos="360"/>
          <w:tab w:val="left" w:pos="720"/>
          <w:tab w:val="left" w:pos="8640"/>
          <w:tab w:val="left" w:pos="9360"/>
        </w:tabs>
        <w:rPr>
          <w:b/>
          <w:u w:val="single"/>
        </w:rPr>
      </w:pPr>
      <w:r>
        <w:rPr>
          <w:b/>
          <w:u w:val="single"/>
        </w:rPr>
        <w:t>Additional Requirements for compliance with the policy on “Distance Education”:</w:t>
      </w:r>
    </w:p>
    <w:p w14:paraId="517A2B4A" w14:textId="77777777" w:rsidR="002D0062" w:rsidRDefault="002D0062" w:rsidP="002D0062">
      <w:pPr>
        <w:tabs>
          <w:tab w:val="left" w:pos="-720"/>
          <w:tab w:val="left" w:pos="360"/>
          <w:tab w:val="left" w:pos="720"/>
          <w:tab w:val="left" w:pos="8640"/>
          <w:tab w:val="left" w:pos="9360"/>
        </w:tabs>
        <w:rPr>
          <w:b/>
        </w:rPr>
      </w:pPr>
    </w:p>
    <w:p w14:paraId="56DBA41A" w14:textId="77777777" w:rsidR="002D0062" w:rsidRDefault="002D0062" w:rsidP="002D0062">
      <w:pPr>
        <w:tabs>
          <w:tab w:val="left" w:pos="-720"/>
          <w:tab w:val="left" w:pos="360"/>
          <w:tab w:val="left" w:pos="720"/>
          <w:tab w:val="left" w:pos="7920"/>
          <w:tab w:val="left" w:pos="8640"/>
          <w:tab w:val="left" w:pos="9360"/>
        </w:tabs>
        <w:rPr>
          <w:bCs/>
          <w:color w:val="000000"/>
          <w:szCs w:val="24"/>
        </w:rPr>
      </w:pPr>
      <w:r>
        <w:rPr>
          <w:bCs/>
          <w:color w:val="000000"/>
          <w:szCs w:val="24"/>
        </w:rPr>
        <w:t>If the program is utilizing distance education, the program’s distance education method(s) (curriculum and modalities of transmission) adhere to the requirements of the accreditation standards?</w:t>
      </w:r>
    </w:p>
    <w:p w14:paraId="43335AB4" w14:textId="77777777" w:rsidR="002D0062" w:rsidRDefault="002D0062" w:rsidP="002D0062">
      <w:pPr>
        <w:tabs>
          <w:tab w:val="left" w:pos="-720"/>
          <w:tab w:val="left" w:pos="360"/>
          <w:tab w:val="left" w:pos="720"/>
          <w:tab w:val="left" w:pos="8460"/>
          <w:tab w:val="left" w:pos="9180"/>
        </w:tabs>
        <w:ind w:right="-180"/>
        <w:jc w:val="both"/>
        <w:rPr>
          <w:b/>
        </w:rPr>
      </w:pPr>
      <w:r>
        <w:tab/>
      </w:r>
      <w:r>
        <w:tab/>
      </w:r>
      <w:r>
        <w:tab/>
      </w:r>
      <w:r>
        <w:rPr>
          <w:b/>
        </w:rPr>
        <w:t>YES</w:t>
      </w:r>
      <w:r>
        <w:rPr>
          <w:b/>
        </w:rPr>
        <w:tab/>
        <w:t>NO</w:t>
      </w:r>
    </w:p>
    <w:p w14:paraId="16ECE81A" w14:textId="77777777" w:rsidR="002D0062" w:rsidRDefault="002D0062" w:rsidP="002D0062">
      <w:pPr>
        <w:rPr>
          <w:rFonts w:ascii="Arial" w:eastAsiaTheme="minorHAnsi" w:hAnsi="Arial" w:cs="Arial"/>
          <w:sz w:val="20"/>
        </w:rPr>
      </w:pPr>
    </w:p>
    <w:tbl>
      <w:tblPr>
        <w:tblStyle w:val="TableGrid"/>
        <w:tblW w:w="0" w:type="auto"/>
        <w:tblLook w:val="04A0" w:firstRow="1" w:lastRow="0" w:firstColumn="1" w:lastColumn="0" w:noHBand="0" w:noVBand="1"/>
      </w:tblPr>
      <w:tblGrid>
        <w:gridCol w:w="10736"/>
      </w:tblGrid>
      <w:tr w:rsidR="00950FEA" w14:paraId="647E0785" w14:textId="77777777" w:rsidTr="00950FEA">
        <w:tc>
          <w:tcPr>
            <w:tcW w:w="10736" w:type="dxa"/>
          </w:tcPr>
          <w:p w14:paraId="50C9BD63" w14:textId="77777777" w:rsidR="00950FEA" w:rsidRDefault="00950FEA" w:rsidP="00950FEA">
            <w:pPr>
              <w:tabs>
                <w:tab w:val="left" w:pos="-720"/>
                <w:tab w:val="left" w:pos="360"/>
                <w:tab w:val="left" w:pos="720"/>
                <w:tab w:val="left" w:pos="8640"/>
                <w:tab w:val="left" w:pos="9360"/>
              </w:tabs>
            </w:pPr>
            <w:r>
              <w:rPr>
                <w:b/>
              </w:rPr>
              <w:t>If NO</w:t>
            </w:r>
            <w:r>
              <w:t xml:space="preserve">, describe the specific standards in question </w:t>
            </w:r>
            <w:r>
              <w:rPr>
                <w:u w:val="single"/>
              </w:rPr>
              <w:t>and</w:t>
            </w:r>
            <w:r>
              <w:t xml:space="preserve"> identify any recommendations or suggestions that resulted from this review.</w:t>
            </w:r>
          </w:p>
          <w:p w14:paraId="5910619F" w14:textId="77777777" w:rsidR="00950FEA" w:rsidRDefault="00950FEA">
            <w:pPr>
              <w:tabs>
                <w:tab w:val="left" w:pos="-720"/>
                <w:tab w:val="left" w:pos="0"/>
              </w:tabs>
              <w:spacing w:line="360" w:lineRule="auto"/>
              <w:rPr>
                <w:sz w:val="28"/>
              </w:rPr>
            </w:pPr>
          </w:p>
        </w:tc>
      </w:tr>
    </w:tbl>
    <w:p w14:paraId="6A09F068" w14:textId="77777777" w:rsidR="002D0062" w:rsidRDefault="002D0062">
      <w:pPr>
        <w:tabs>
          <w:tab w:val="left" w:pos="-720"/>
          <w:tab w:val="left" w:pos="0"/>
        </w:tabs>
        <w:spacing w:line="360" w:lineRule="auto"/>
        <w:rPr>
          <w:sz w:val="28"/>
        </w:rPr>
      </w:pPr>
    </w:p>
    <w:tbl>
      <w:tblPr>
        <w:tblW w:w="10627" w:type="dxa"/>
        <w:tblInd w:w="-360" w:type="dxa"/>
        <w:tblLook w:val="0000" w:firstRow="0" w:lastRow="0" w:firstColumn="0" w:lastColumn="0" w:noHBand="0" w:noVBand="0"/>
      </w:tblPr>
      <w:tblGrid>
        <w:gridCol w:w="10627"/>
      </w:tblGrid>
      <w:tr w:rsidR="002D0062" w:rsidRPr="00E564EA" w14:paraId="405C168F" w14:textId="77777777" w:rsidTr="007B5110">
        <w:trPr>
          <w:cantSplit/>
        </w:trPr>
        <w:tc>
          <w:tcPr>
            <w:tcW w:w="9188" w:type="dxa"/>
          </w:tcPr>
          <w:p w14:paraId="2BBB0283" w14:textId="77777777" w:rsidR="002D0062" w:rsidRPr="00E564EA" w:rsidRDefault="002D0062" w:rsidP="007B5110">
            <w:pPr>
              <w:widowControl w:val="0"/>
            </w:pPr>
          </w:p>
        </w:tc>
      </w:tr>
      <w:tr w:rsidR="004A00EB" w:rsidRPr="00E564EA" w14:paraId="2EF618FE" w14:textId="77777777" w:rsidTr="007B5110">
        <w:trPr>
          <w:cantSplit/>
        </w:trPr>
        <w:tc>
          <w:tcPr>
            <w:tcW w:w="9188" w:type="dxa"/>
          </w:tcPr>
          <w:p w14:paraId="49F74A9C" w14:textId="77777777" w:rsidR="004A00EB" w:rsidRPr="00E564EA" w:rsidRDefault="004A00EB" w:rsidP="007B5110">
            <w:pPr>
              <w:tabs>
                <w:tab w:val="left" w:pos="-720"/>
                <w:tab w:val="left" w:pos="0"/>
              </w:tabs>
              <w:rPr>
                <w:b/>
                <w:bCs/>
              </w:rPr>
            </w:pPr>
          </w:p>
        </w:tc>
      </w:tr>
    </w:tbl>
    <w:p w14:paraId="3EC48C34" w14:textId="205CAC15" w:rsidR="009E3451" w:rsidRDefault="009E3451">
      <w:pPr>
        <w:rPr>
          <w:bCs/>
          <w:color w:val="000000"/>
          <w:szCs w:val="24"/>
        </w:rPr>
      </w:pPr>
    </w:p>
    <w:p w14:paraId="154369F4" w14:textId="6B1FBC15" w:rsidR="0042371C" w:rsidRDefault="0042371C">
      <w:pPr>
        <w:rPr>
          <w:bCs/>
          <w:color w:val="000000"/>
          <w:szCs w:val="24"/>
        </w:rPr>
      </w:pPr>
      <w:r>
        <w:rPr>
          <w:bCs/>
          <w:szCs w:val="24"/>
        </w:rPr>
        <w:br w:type="page"/>
      </w:r>
    </w:p>
    <w:p w14:paraId="56447EEB" w14:textId="77777777" w:rsidR="00905C74" w:rsidRPr="00905C74" w:rsidRDefault="00905C74" w:rsidP="00905C74">
      <w:pPr>
        <w:jc w:val="center"/>
        <w:rPr>
          <w:b/>
          <w:color w:val="000000"/>
          <w:sz w:val="22"/>
          <w:szCs w:val="22"/>
          <w:u w:val="single"/>
        </w:rPr>
      </w:pPr>
      <w:r w:rsidRPr="00905C74">
        <w:rPr>
          <w:b/>
          <w:color w:val="000000"/>
          <w:sz w:val="22"/>
          <w:szCs w:val="22"/>
          <w:u w:val="single"/>
        </w:rPr>
        <w:lastRenderedPageBreak/>
        <w:t>PROGRAM EFFECTIVENESS</w:t>
      </w:r>
    </w:p>
    <w:p w14:paraId="1CC5EFF0" w14:textId="77777777" w:rsidR="00905C74" w:rsidRPr="009E3451" w:rsidRDefault="00905C74" w:rsidP="00905C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2"/>
          <w:szCs w:val="22"/>
        </w:rPr>
      </w:pPr>
    </w:p>
    <w:p w14:paraId="7092999C" w14:textId="77777777" w:rsidR="00905C74" w:rsidRPr="00905C74" w:rsidRDefault="00905C74" w:rsidP="00905C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2"/>
          <w:szCs w:val="22"/>
          <w:u w:val="single"/>
        </w:rPr>
      </w:pPr>
      <w:r w:rsidRPr="00905C74">
        <w:rPr>
          <w:b/>
          <w:color w:val="000000"/>
          <w:sz w:val="22"/>
          <w:szCs w:val="22"/>
          <w:u w:val="single"/>
        </w:rPr>
        <w:t>Program Performance with Respect to Student Achievement:</w:t>
      </w:r>
    </w:p>
    <w:p w14:paraId="431BE431" w14:textId="77777777" w:rsidR="00905C74" w:rsidRPr="00905C74" w:rsidRDefault="00905C74" w:rsidP="00905C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905C74" w:rsidRPr="00905C74" w14:paraId="7FF92992" w14:textId="77777777" w:rsidTr="003933F9">
        <w:tc>
          <w:tcPr>
            <w:tcW w:w="10296" w:type="dxa"/>
            <w:shd w:val="clear" w:color="auto" w:fill="auto"/>
          </w:tcPr>
          <w:p w14:paraId="200E02A5" w14:textId="48574F7F" w:rsidR="00905C74" w:rsidRPr="00400B35" w:rsidRDefault="00905C74" w:rsidP="003933F9">
            <w:pPr>
              <w:numPr>
                <w:ilvl w:val="0"/>
                <w:numId w:val="39"/>
              </w:numPr>
              <w:tabs>
                <w:tab w:val="left" w:pos="-1440"/>
                <w:tab w:val="left" w:pos="-720"/>
              </w:tabs>
              <w:ind w:left="360"/>
              <w:rPr>
                <w:rFonts w:eastAsia="Calibri"/>
                <w:b/>
                <w:color w:val="000000"/>
                <w:sz w:val="22"/>
                <w:szCs w:val="22"/>
                <w:u w:val="single"/>
              </w:rPr>
            </w:pPr>
            <w:r w:rsidRPr="00905C74">
              <w:rPr>
                <w:rFonts w:eastAsia="Calibri"/>
                <w:b/>
                <w:color w:val="000000"/>
                <w:sz w:val="22"/>
                <w:szCs w:val="22"/>
              </w:rPr>
              <w:t>Confirm that the institution/program is assessing student achievement and provide a detailed analysis of the program’s performance with respect to student achievement. Include a description of the assessment tools used by the program and a summary of data and conclusions.</w:t>
            </w:r>
          </w:p>
          <w:p w14:paraId="54883B6C" w14:textId="77777777" w:rsidR="00400B35" w:rsidRDefault="00400B35" w:rsidP="00400B35">
            <w:pPr>
              <w:tabs>
                <w:tab w:val="left" w:pos="-1440"/>
                <w:tab w:val="left" w:pos="-720"/>
              </w:tabs>
              <w:rPr>
                <w:rFonts w:eastAsia="Calibri"/>
                <w:b/>
                <w:color w:val="000000"/>
                <w:sz w:val="22"/>
                <w:szCs w:val="22"/>
              </w:rPr>
            </w:pPr>
          </w:p>
          <w:p w14:paraId="3D1AEFB1" w14:textId="77777777" w:rsidR="00400B35" w:rsidRPr="00905C74" w:rsidRDefault="00400B35" w:rsidP="00400B35">
            <w:pPr>
              <w:tabs>
                <w:tab w:val="left" w:pos="-1440"/>
                <w:tab w:val="left" w:pos="-720"/>
              </w:tabs>
              <w:rPr>
                <w:rFonts w:eastAsia="Calibri"/>
                <w:b/>
                <w:color w:val="000000"/>
                <w:sz w:val="22"/>
                <w:szCs w:val="22"/>
                <w:u w:val="single"/>
              </w:rPr>
            </w:pPr>
          </w:p>
          <w:p w14:paraId="4D6A3ED4" w14:textId="77777777" w:rsidR="00905C74" w:rsidRPr="00905C74" w:rsidRDefault="00905C74" w:rsidP="003933F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b/>
                <w:color w:val="000000"/>
                <w:sz w:val="22"/>
                <w:szCs w:val="22"/>
                <w:u w:val="single"/>
              </w:rPr>
            </w:pPr>
          </w:p>
        </w:tc>
      </w:tr>
    </w:tbl>
    <w:p w14:paraId="14BCCF16" w14:textId="77777777" w:rsidR="00905C74" w:rsidRPr="00905C74" w:rsidRDefault="00905C74" w:rsidP="00905C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905C74" w:rsidRPr="00905C74" w14:paraId="6BCAE331" w14:textId="77777777" w:rsidTr="003933F9">
        <w:tc>
          <w:tcPr>
            <w:tcW w:w="10296" w:type="dxa"/>
            <w:shd w:val="clear" w:color="auto" w:fill="auto"/>
          </w:tcPr>
          <w:p w14:paraId="2A613B03" w14:textId="748120DE" w:rsidR="00905C74" w:rsidRPr="00400B35" w:rsidRDefault="00905C74" w:rsidP="00400B35">
            <w:pPr>
              <w:pStyle w:val="ListParagraph"/>
              <w:numPr>
                <w:ilvl w:val="0"/>
                <w:numId w:val="39"/>
              </w:numPr>
              <w:tabs>
                <w:tab w:val="left" w:pos="-1440"/>
                <w:tab w:val="left" w:pos="360"/>
              </w:tabs>
              <w:ind w:left="427"/>
              <w:rPr>
                <w:rFonts w:eastAsia="Calibri"/>
                <w:b/>
                <w:color w:val="000000"/>
                <w:sz w:val="22"/>
                <w:szCs w:val="22"/>
              </w:rPr>
            </w:pPr>
            <w:r w:rsidRPr="00400B35">
              <w:rPr>
                <w:rFonts w:eastAsia="Calibri"/>
                <w:b/>
                <w:color w:val="000000"/>
                <w:sz w:val="22"/>
                <w:szCs w:val="22"/>
              </w:rPr>
              <w:t xml:space="preserve">Describe the positive and negative program outcomes related to the program’s student achievement measures.  </w:t>
            </w:r>
          </w:p>
          <w:p w14:paraId="6F21A885" w14:textId="77777777" w:rsidR="00400B35" w:rsidRDefault="00400B35" w:rsidP="00400B35">
            <w:pPr>
              <w:tabs>
                <w:tab w:val="left" w:pos="-1440"/>
                <w:tab w:val="left" w:pos="360"/>
              </w:tabs>
              <w:rPr>
                <w:rFonts w:eastAsia="Calibri"/>
                <w:color w:val="000000"/>
                <w:sz w:val="22"/>
                <w:szCs w:val="22"/>
              </w:rPr>
            </w:pPr>
          </w:p>
          <w:p w14:paraId="794AECA0" w14:textId="77777777" w:rsidR="00400B35" w:rsidRDefault="00400B35" w:rsidP="00400B35">
            <w:pPr>
              <w:tabs>
                <w:tab w:val="left" w:pos="-1440"/>
                <w:tab w:val="left" w:pos="360"/>
              </w:tabs>
              <w:rPr>
                <w:rFonts w:eastAsia="Calibri"/>
                <w:color w:val="000000"/>
                <w:sz w:val="22"/>
                <w:szCs w:val="22"/>
              </w:rPr>
            </w:pPr>
          </w:p>
          <w:p w14:paraId="139F92AE" w14:textId="77777777" w:rsidR="00905C74" w:rsidRPr="00905C74" w:rsidRDefault="00905C74" w:rsidP="003933F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color w:val="000000"/>
                <w:sz w:val="22"/>
                <w:szCs w:val="22"/>
              </w:rPr>
            </w:pPr>
          </w:p>
        </w:tc>
      </w:tr>
    </w:tbl>
    <w:p w14:paraId="617AC1AA" w14:textId="77777777" w:rsidR="00905C74" w:rsidRDefault="00905C74" w:rsidP="00905C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2"/>
          <w:szCs w:val="22"/>
        </w:rPr>
      </w:pPr>
    </w:p>
    <w:tbl>
      <w:tblPr>
        <w:tblStyle w:val="TableGrid"/>
        <w:tblW w:w="0" w:type="auto"/>
        <w:tblLook w:val="04A0" w:firstRow="1" w:lastRow="0" w:firstColumn="1" w:lastColumn="0" w:noHBand="0" w:noVBand="1"/>
      </w:tblPr>
      <w:tblGrid>
        <w:gridCol w:w="10255"/>
      </w:tblGrid>
      <w:tr w:rsidR="00E55E23" w14:paraId="72195982" w14:textId="77777777" w:rsidTr="00E55E23">
        <w:tc>
          <w:tcPr>
            <w:tcW w:w="10255" w:type="dxa"/>
          </w:tcPr>
          <w:p w14:paraId="38E29DBB" w14:textId="1E83270A" w:rsidR="00E55E23" w:rsidRPr="00400B35" w:rsidRDefault="00E55E23" w:rsidP="00E55E23">
            <w:pPr>
              <w:pStyle w:val="ListParagraph"/>
              <w:numPr>
                <w:ilvl w:val="0"/>
                <w:numId w:val="39"/>
              </w:numPr>
              <w:tabs>
                <w:tab w:val="left" w:pos="-1440"/>
                <w:tab w:val="left" w:pos="360"/>
              </w:tabs>
              <w:ind w:left="427"/>
              <w:rPr>
                <w:rFonts w:eastAsia="Calibri"/>
                <w:b/>
                <w:color w:val="000000"/>
                <w:sz w:val="22"/>
                <w:szCs w:val="22"/>
              </w:rPr>
            </w:pPr>
            <w:r w:rsidRPr="00400B35">
              <w:rPr>
                <w:rFonts w:eastAsia="Calibri"/>
                <w:b/>
                <w:color w:val="000000"/>
                <w:sz w:val="22"/>
                <w:szCs w:val="22"/>
              </w:rPr>
              <w:t>Describe program changes made in accordance with outcomes data collected.  Conversely, describe areas where program change has not been made in accordance with outcomes data collected.</w:t>
            </w:r>
          </w:p>
          <w:p w14:paraId="68C9CFAB" w14:textId="77777777" w:rsidR="00E55E23" w:rsidRDefault="00E55E23" w:rsidP="00E55E23">
            <w:pPr>
              <w:tabs>
                <w:tab w:val="left" w:pos="-1440"/>
                <w:tab w:val="left" w:pos="360"/>
              </w:tabs>
              <w:rPr>
                <w:rFonts w:eastAsia="Calibri"/>
                <w:color w:val="000000"/>
                <w:sz w:val="22"/>
                <w:szCs w:val="22"/>
              </w:rPr>
            </w:pPr>
          </w:p>
          <w:p w14:paraId="2130D0EE" w14:textId="77777777" w:rsidR="00E55E23" w:rsidRDefault="00E55E23" w:rsidP="00E55E23">
            <w:pPr>
              <w:tabs>
                <w:tab w:val="left" w:pos="-1440"/>
                <w:tab w:val="left" w:pos="360"/>
              </w:tabs>
              <w:rPr>
                <w:rFonts w:eastAsia="Calibri"/>
                <w:color w:val="000000"/>
                <w:sz w:val="22"/>
                <w:szCs w:val="22"/>
              </w:rPr>
            </w:pPr>
          </w:p>
          <w:p w14:paraId="1E77B9A3" w14:textId="77777777" w:rsidR="00E55E23" w:rsidRDefault="00E55E23" w:rsidP="00905C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2"/>
                <w:szCs w:val="22"/>
              </w:rPr>
            </w:pPr>
          </w:p>
        </w:tc>
      </w:tr>
    </w:tbl>
    <w:p w14:paraId="3D648221" w14:textId="77777777" w:rsidR="00905C74" w:rsidRPr="00905C74" w:rsidRDefault="00905C74" w:rsidP="00905C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905C74" w:rsidRPr="00905C74" w14:paraId="40A29B21" w14:textId="77777777" w:rsidTr="003933F9">
        <w:tc>
          <w:tcPr>
            <w:tcW w:w="10296" w:type="dxa"/>
            <w:shd w:val="clear" w:color="auto" w:fill="auto"/>
          </w:tcPr>
          <w:p w14:paraId="53E110FE" w14:textId="0486EE6F" w:rsidR="00905C74" w:rsidRPr="00905C74" w:rsidRDefault="00E55E23" w:rsidP="003933F9">
            <w:pPr>
              <w:tabs>
                <w:tab w:val="left" w:pos="-1440"/>
                <w:tab w:val="left" w:pos="-720"/>
              </w:tabs>
              <w:ind w:left="360" w:hanging="360"/>
              <w:rPr>
                <w:rFonts w:eastAsia="Calibri"/>
                <w:b/>
                <w:color w:val="000000"/>
                <w:sz w:val="22"/>
                <w:szCs w:val="22"/>
              </w:rPr>
            </w:pPr>
            <w:r>
              <w:rPr>
                <w:rFonts w:eastAsia="Calibri"/>
                <w:b/>
                <w:color w:val="000000"/>
                <w:sz w:val="22"/>
                <w:szCs w:val="22"/>
              </w:rPr>
              <w:t xml:space="preserve">4. </w:t>
            </w:r>
            <w:r w:rsidR="00905C74" w:rsidRPr="00905C74">
              <w:rPr>
                <w:rFonts w:eastAsia="Calibri"/>
                <w:b/>
                <w:color w:val="000000"/>
                <w:sz w:val="22"/>
                <w:szCs w:val="22"/>
              </w:rPr>
              <w:t>Identify specific standards where recommendations or suggestions are written related to student achievement.</w:t>
            </w:r>
          </w:p>
          <w:p w14:paraId="7C55B46A" w14:textId="77777777" w:rsidR="00905C74" w:rsidRDefault="00905C74" w:rsidP="003933F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color w:val="000000"/>
                <w:sz w:val="22"/>
                <w:szCs w:val="22"/>
              </w:rPr>
            </w:pPr>
          </w:p>
          <w:p w14:paraId="7EF74608" w14:textId="77777777" w:rsidR="00400B35" w:rsidRDefault="00400B35" w:rsidP="003933F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color w:val="000000"/>
                <w:sz w:val="22"/>
                <w:szCs w:val="22"/>
              </w:rPr>
            </w:pPr>
          </w:p>
          <w:p w14:paraId="0F22AF0F" w14:textId="77777777" w:rsidR="00905C74" w:rsidRPr="00905C74" w:rsidRDefault="00905C74" w:rsidP="003933F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color w:val="000000"/>
                <w:sz w:val="22"/>
                <w:szCs w:val="22"/>
              </w:rPr>
            </w:pPr>
          </w:p>
        </w:tc>
      </w:tr>
    </w:tbl>
    <w:p w14:paraId="3926222C" w14:textId="77777777" w:rsidR="00905C74" w:rsidRPr="000D5A21" w:rsidRDefault="00905C74" w:rsidP="00905C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17ECF578" w14:textId="3F1C70CA" w:rsidR="00DD43B2" w:rsidRPr="00E564EA" w:rsidRDefault="00DD43B2" w:rsidP="00DD43B2">
      <w:pPr>
        <w:rPr>
          <w:b/>
          <w:color w:val="000000"/>
          <w:u w:val="single"/>
        </w:rPr>
      </w:pPr>
      <w:r w:rsidRPr="00E564EA">
        <w:rPr>
          <w:b/>
          <w:color w:val="000000"/>
          <w:u w:val="single"/>
        </w:rPr>
        <w:t xml:space="preserve">Complete the </w:t>
      </w:r>
      <w:r>
        <w:rPr>
          <w:b/>
          <w:color w:val="000000"/>
          <w:u w:val="single"/>
        </w:rPr>
        <w:t>n</w:t>
      </w:r>
      <w:r w:rsidRPr="00E564EA">
        <w:rPr>
          <w:b/>
          <w:color w:val="000000"/>
          <w:u w:val="single"/>
        </w:rPr>
        <w:t xml:space="preserve">arrative </w:t>
      </w:r>
      <w:r>
        <w:rPr>
          <w:b/>
          <w:color w:val="000000"/>
          <w:u w:val="single"/>
        </w:rPr>
        <w:t>b</w:t>
      </w:r>
      <w:r w:rsidRPr="00E564EA">
        <w:rPr>
          <w:b/>
          <w:color w:val="000000"/>
          <w:u w:val="single"/>
        </w:rPr>
        <w:t>elow</w:t>
      </w:r>
      <w:r>
        <w:rPr>
          <w:b/>
          <w:color w:val="000000"/>
          <w:u w:val="single"/>
        </w:rPr>
        <w:t xml:space="preserve"> by taking the summary data you have described above and placing the information in each of the highlighted areas to capture all assessments measures (#1), positive and negative outcomes (#2), and corrective actions (#3) made by the program</w:t>
      </w:r>
      <w:r w:rsidRPr="00E564EA">
        <w:rPr>
          <w:b/>
          <w:color w:val="000000"/>
          <w:u w:val="single"/>
        </w:rPr>
        <w:t>:</w:t>
      </w:r>
    </w:p>
    <w:p w14:paraId="4D2B25E2" w14:textId="77777777" w:rsidR="00D9657D" w:rsidRDefault="00D9657D">
      <w:pPr>
        <w:rPr>
          <w:color w:val="000000"/>
        </w:rPr>
      </w:pPr>
    </w:p>
    <w:p w14:paraId="3038271A" w14:textId="77777777" w:rsidR="00D9657D" w:rsidRPr="001E67D8" w:rsidRDefault="00D9657D" w:rsidP="00D9657D">
      <w:pPr>
        <w:pStyle w:val="Footer"/>
        <w:tabs>
          <w:tab w:val="clear" w:pos="4320"/>
          <w:tab w:val="clear" w:pos="8640"/>
        </w:tabs>
        <w:jc w:val="center"/>
        <w:rPr>
          <w:b/>
          <w:bCs/>
          <w:u w:val="single"/>
        </w:rPr>
      </w:pPr>
      <w:r w:rsidRPr="001E67D8">
        <w:rPr>
          <w:b/>
          <w:bCs/>
          <w:u w:val="single"/>
        </w:rPr>
        <w:t>Standard 1.  Institutional Effectiveness</w:t>
      </w:r>
    </w:p>
    <w:p w14:paraId="7540E9E8" w14:textId="77777777" w:rsidR="00D9657D" w:rsidRDefault="00D9657D" w:rsidP="00D9657D">
      <w:pPr>
        <w:widowControl w:val="0"/>
        <w:rPr>
          <w:szCs w:val="24"/>
        </w:rPr>
      </w:pPr>
    </w:p>
    <w:p w14:paraId="565A64D6" w14:textId="682D23EC" w:rsidR="00D9657D" w:rsidRDefault="00D9657D" w:rsidP="00D9657D">
      <w:pPr>
        <w:rPr>
          <w:rFonts w:eastAsia="Calibri"/>
          <w:b/>
          <w:i/>
          <w:szCs w:val="24"/>
        </w:rPr>
      </w:pPr>
      <w:r>
        <w:rPr>
          <w:szCs w:val="24"/>
        </w:rPr>
        <w:t xml:space="preserve">The program </w:t>
      </w:r>
      <w:r>
        <w:rPr>
          <w:szCs w:val="24"/>
          <w:highlight w:val="yellow"/>
        </w:rPr>
        <w:t>has/has not</w:t>
      </w:r>
      <w:r>
        <w:rPr>
          <w:szCs w:val="24"/>
        </w:rPr>
        <w:t xml:space="preserve"> documented its effectiveness using a formal and ongoing outcomes assessment process to include measures of dental educatio</w:t>
      </w:r>
      <w:r w:rsidRPr="004E42AB">
        <w:rPr>
          <w:szCs w:val="24"/>
        </w:rPr>
        <w:t xml:space="preserve">n </w:t>
      </w:r>
      <w:r w:rsidRPr="00D036B7">
        <w:rPr>
          <w:szCs w:val="24"/>
        </w:rPr>
        <w:t>student</w:t>
      </w:r>
      <w:r w:rsidRPr="004E42AB">
        <w:rPr>
          <w:szCs w:val="24"/>
        </w:rPr>
        <w:t xml:space="preserve"> ach</w:t>
      </w:r>
      <w:r>
        <w:rPr>
          <w:szCs w:val="24"/>
        </w:rPr>
        <w:t xml:space="preserve">ievement.  Based on a review of the program’s outcomes assessment process and student achievement measures, the visiting committee found the program uses assessment measures to include: </w:t>
      </w:r>
      <w:r w:rsidRPr="00034E50">
        <w:rPr>
          <w:szCs w:val="24"/>
          <w:highlight w:val="yellow"/>
        </w:rPr>
        <w:t>[insert assessment measures used</w:t>
      </w:r>
      <w:r w:rsidR="00DD43B2">
        <w:rPr>
          <w:szCs w:val="24"/>
          <w:highlight w:val="yellow"/>
        </w:rPr>
        <w:t xml:space="preserve"> – Q1</w:t>
      </w:r>
      <w:r w:rsidRPr="00034E50">
        <w:rPr>
          <w:szCs w:val="24"/>
          <w:highlight w:val="yellow"/>
        </w:rPr>
        <w:t>]</w:t>
      </w:r>
      <w:r>
        <w:rPr>
          <w:szCs w:val="24"/>
        </w:rPr>
        <w:t xml:space="preserve">.  The program has demonstrated positive programmatic student achievement outcomes through </w:t>
      </w:r>
      <w:r>
        <w:rPr>
          <w:szCs w:val="24"/>
          <w:highlight w:val="yellow"/>
        </w:rPr>
        <w:t>[include positive outcomes measures</w:t>
      </w:r>
      <w:r w:rsidR="00DD43B2">
        <w:rPr>
          <w:szCs w:val="24"/>
          <w:highlight w:val="yellow"/>
        </w:rPr>
        <w:t xml:space="preserve"> – Q2</w:t>
      </w:r>
      <w:r>
        <w:rPr>
          <w:szCs w:val="24"/>
          <w:highlight w:val="yellow"/>
        </w:rPr>
        <w:t>]</w:t>
      </w:r>
      <w:r>
        <w:rPr>
          <w:szCs w:val="24"/>
        </w:rPr>
        <w:t xml:space="preserve">.  The program has not demonstrated positive student achievement outcomes in </w:t>
      </w:r>
      <w:r>
        <w:rPr>
          <w:szCs w:val="24"/>
          <w:highlight w:val="yellow"/>
        </w:rPr>
        <w:t>[insert negative outcome areas</w:t>
      </w:r>
      <w:r w:rsidR="00DD43B2">
        <w:rPr>
          <w:szCs w:val="24"/>
          <w:highlight w:val="yellow"/>
        </w:rPr>
        <w:t xml:space="preserve"> – Q2</w:t>
      </w:r>
      <w:r>
        <w:rPr>
          <w:szCs w:val="24"/>
          <w:highlight w:val="yellow"/>
        </w:rPr>
        <w:t>]</w:t>
      </w:r>
      <w:r>
        <w:rPr>
          <w:szCs w:val="24"/>
        </w:rPr>
        <w:t xml:space="preserve">.  The visiting committee noted the program recently made enhancements to </w:t>
      </w:r>
      <w:r>
        <w:rPr>
          <w:szCs w:val="24"/>
          <w:highlight w:val="yellow"/>
        </w:rPr>
        <w:t>[insert examples where program change made based on OA process</w:t>
      </w:r>
      <w:r w:rsidR="00DD43B2">
        <w:rPr>
          <w:szCs w:val="24"/>
          <w:highlight w:val="yellow"/>
        </w:rPr>
        <w:t xml:space="preserve"> – Q3</w:t>
      </w:r>
      <w:r>
        <w:rPr>
          <w:szCs w:val="24"/>
          <w:highlight w:val="yellow"/>
        </w:rPr>
        <w:t>]</w:t>
      </w:r>
      <w:r>
        <w:rPr>
          <w:szCs w:val="24"/>
        </w:rPr>
        <w:t xml:space="preserve"> based on the student achievement data collected and analyzed in the outcomes assessment plan.  </w:t>
      </w:r>
      <w:r>
        <w:rPr>
          <w:i/>
          <w:szCs w:val="24"/>
          <w:highlight w:val="yellow"/>
        </w:rPr>
        <w:t>(Or conversely, the visiting committee did not identify areas within the program where student achievement data has been utilized to affect change.)</w:t>
      </w:r>
      <w:r>
        <w:rPr>
          <w:i/>
          <w:szCs w:val="24"/>
        </w:rPr>
        <w:t xml:space="preserve"> </w:t>
      </w:r>
      <w:r>
        <w:rPr>
          <w:b/>
          <w:i/>
          <w:szCs w:val="24"/>
          <w:highlight w:val="green"/>
        </w:rPr>
        <w:t>Following this paragraph, if a recommendation or suggestion is warranted, add additional content.</w:t>
      </w:r>
      <w:r>
        <w:rPr>
          <w:b/>
          <w:i/>
          <w:szCs w:val="24"/>
        </w:rPr>
        <w:t xml:space="preserve"> </w:t>
      </w:r>
    </w:p>
    <w:p w14:paraId="64DB53CF" w14:textId="77777777" w:rsidR="00D9657D" w:rsidRPr="009607B4" w:rsidRDefault="00D9657D" w:rsidP="00D9657D"/>
    <w:p w14:paraId="01E24F4A" w14:textId="7CE4FC6A" w:rsidR="0035068D" w:rsidRPr="002B0517" w:rsidRDefault="0035068D" w:rsidP="0035068D">
      <w:pPr>
        <w:rPr>
          <w:bCs/>
          <w:iCs/>
          <w:szCs w:val="24"/>
        </w:rPr>
      </w:pPr>
      <w:r w:rsidRPr="002B0517">
        <w:rPr>
          <w:bCs/>
          <w:iCs/>
          <w:szCs w:val="24"/>
          <w:highlight w:val="yellow"/>
        </w:rPr>
        <w:t>Recommendations/Suggestions</w:t>
      </w:r>
      <w:r w:rsidRPr="002B0517">
        <w:rPr>
          <w:bCs/>
          <w:iCs/>
          <w:szCs w:val="24"/>
        </w:rPr>
        <w:t xml:space="preserve"> </w:t>
      </w:r>
      <w:r w:rsidRPr="002B0517">
        <w:rPr>
          <w:bCs/>
          <w:iCs/>
          <w:szCs w:val="24"/>
          <w:highlight w:val="yellow"/>
        </w:rPr>
        <w:t>were/were not</w:t>
      </w:r>
      <w:r w:rsidRPr="002B0517">
        <w:rPr>
          <w:bCs/>
          <w:iCs/>
          <w:szCs w:val="24"/>
        </w:rPr>
        <w:t xml:space="preserve"> written</w:t>
      </w:r>
      <w:r>
        <w:rPr>
          <w:bCs/>
          <w:iCs/>
          <w:szCs w:val="24"/>
        </w:rPr>
        <w:t xml:space="preserve"> related to </w:t>
      </w:r>
      <w:r w:rsidRPr="002B0517">
        <w:rPr>
          <w:bCs/>
          <w:iCs/>
          <w:szCs w:val="24"/>
          <w:highlight w:val="yellow"/>
        </w:rPr>
        <w:t>student</w:t>
      </w:r>
      <w:r>
        <w:rPr>
          <w:bCs/>
          <w:iCs/>
          <w:szCs w:val="24"/>
        </w:rPr>
        <w:t xml:space="preserve"> achievement.</w:t>
      </w:r>
    </w:p>
    <w:p w14:paraId="06F9BC04" w14:textId="77777777" w:rsidR="009E3451" w:rsidRDefault="009E3451">
      <w:pPr>
        <w:rPr>
          <w:color w:val="000000"/>
        </w:rPr>
      </w:pPr>
      <w:r>
        <w:rPr>
          <w:color w:val="000000"/>
        </w:rPr>
        <w:br w:type="page"/>
      </w:r>
    </w:p>
    <w:p w14:paraId="69591CC0" w14:textId="4086CD92" w:rsidR="00BA1228" w:rsidRDefault="00BA1228" w:rsidP="00BA12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szCs w:val="24"/>
        </w:rPr>
      </w:pPr>
      <w:r w:rsidRPr="00121C5D">
        <w:rPr>
          <w:b/>
          <w:color w:val="000000"/>
          <w:szCs w:val="24"/>
          <w:u w:val="single"/>
        </w:rPr>
        <w:lastRenderedPageBreak/>
        <w:t xml:space="preserve">Sites Where Educational Activity Occurs (Off-Campus Sites </w:t>
      </w:r>
      <w:proofErr w:type="gramStart"/>
      <w:r w:rsidRPr="00121C5D">
        <w:rPr>
          <w:b/>
          <w:color w:val="000000"/>
          <w:szCs w:val="24"/>
          <w:u w:val="single"/>
        </w:rPr>
        <w:t>For</w:t>
      </w:r>
      <w:proofErr w:type="gramEnd"/>
      <w:r w:rsidRPr="00121C5D">
        <w:rPr>
          <w:b/>
          <w:color w:val="000000"/>
          <w:szCs w:val="24"/>
          <w:u w:val="single"/>
        </w:rPr>
        <w:t xml:space="preserve"> Didactic and Clinical Activity)</w:t>
      </w:r>
      <w:r w:rsidRPr="00121C5D">
        <w:rPr>
          <w:b/>
          <w:color w:val="000000"/>
          <w:szCs w:val="24"/>
        </w:rPr>
        <w:t>:</w:t>
      </w:r>
      <w:r w:rsidRPr="00121C5D">
        <w:rPr>
          <w:bCs/>
          <w:color w:val="000000"/>
          <w:szCs w:val="24"/>
        </w:rPr>
        <w:t xml:space="preserve"> </w:t>
      </w:r>
    </w:p>
    <w:p w14:paraId="0E8A2E7C" w14:textId="77777777" w:rsidR="00BA1228" w:rsidRDefault="00BA1228" w:rsidP="00BA12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szCs w:val="24"/>
        </w:rPr>
      </w:pPr>
      <w:r w:rsidRPr="00121C5D">
        <w:rPr>
          <w:bCs/>
          <w:color w:val="000000"/>
          <w:szCs w:val="24"/>
        </w:rPr>
        <w:t xml:space="preserve">List the names and addresses of the established off-campus sites, purposes of the site, amount of time </w:t>
      </w:r>
    </w:p>
    <w:p w14:paraId="412EC9A7" w14:textId="6625F9CD" w:rsidR="00BA1228" w:rsidRPr="00121C5D" w:rsidRDefault="00BA1228" w:rsidP="00BA12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szCs w:val="24"/>
        </w:rPr>
      </w:pPr>
      <w:r w:rsidRPr="00121C5D">
        <w:rPr>
          <w:bCs/>
          <w:color w:val="000000"/>
          <w:szCs w:val="24"/>
        </w:rPr>
        <w:t xml:space="preserve">each student is assigned to the site and indicate by checkmark if the team visited the site. </w:t>
      </w:r>
      <w:r>
        <w:rPr>
          <w:bCs/>
          <w:color w:val="000000"/>
          <w:szCs w:val="24"/>
        </w:rPr>
        <w:t xml:space="preserve"> </w:t>
      </w:r>
    </w:p>
    <w:tbl>
      <w:tblPr>
        <w:tblW w:w="9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69"/>
        <w:gridCol w:w="1260"/>
        <w:gridCol w:w="1710"/>
        <w:gridCol w:w="2430"/>
        <w:gridCol w:w="1361"/>
      </w:tblGrid>
      <w:tr w:rsidR="00BA1228" w:rsidRPr="00121C5D" w14:paraId="0F036279" w14:textId="77777777" w:rsidTr="00221FB4">
        <w:trPr>
          <w:trHeight w:val="253"/>
        </w:trPr>
        <w:tc>
          <w:tcPr>
            <w:tcW w:w="2569" w:type="dxa"/>
            <w:tcBorders>
              <w:top w:val="single" w:sz="4" w:space="0" w:color="000000"/>
              <w:left w:val="single" w:sz="4" w:space="0" w:color="000000"/>
              <w:bottom w:val="single" w:sz="4" w:space="0" w:color="000000"/>
              <w:right w:val="single" w:sz="4" w:space="0" w:color="000000"/>
            </w:tcBorders>
            <w:hideMark/>
          </w:tcPr>
          <w:p w14:paraId="3AFAED86"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r w:rsidRPr="00121C5D">
              <w:rPr>
                <w:bCs/>
                <w:color w:val="000000"/>
                <w:szCs w:val="24"/>
              </w:rPr>
              <w:t>Name and Address</w:t>
            </w:r>
          </w:p>
        </w:tc>
        <w:tc>
          <w:tcPr>
            <w:tcW w:w="1260" w:type="dxa"/>
            <w:tcBorders>
              <w:top w:val="single" w:sz="4" w:space="0" w:color="000000"/>
              <w:left w:val="single" w:sz="4" w:space="0" w:color="000000"/>
              <w:bottom w:val="single" w:sz="4" w:space="0" w:color="000000"/>
              <w:right w:val="single" w:sz="4" w:space="0" w:color="000000"/>
            </w:tcBorders>
            <w:hideMark/>
          </w:tcPr>
          <w:p w14:paraId="4777100F"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r w:rsidRPr="00121C5D">
              <w:rPr>
                <w:bCs/>
                <w:color w:val="000000"/>
                <w:szCs w:val="24"/>
              </w:rPr>
              <w:t>Owned by Institution</w:t>
            </w:r>
          </w:p>
          <w:p w14:paraId="3DAFFC3F"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r w:rsidRPr="00121C5D">
              <w:rPr>
                <w:bCs/>
                <w:color w:val="000000"/>
                <w:szCs w:val="24"/>
              </w:rPr>
              <w:t>(√)</w:t>
            </w:r>
          </w:p>
        </w:tc>
        <w:tc>
          <w:tcPr>
            <w:tcW w:w="1710" w:type="dxa"/>
            <w:tcBorders>
              <w:top w:val="single" w:sz="4" w:space="0" w:color="000000"/>
              <w:left w:val="single" w:sz="4" w:space="0" w:color="000000"/>
              <w:bottom w:val="single" w:sz="4" w:space="0" w:color="000000"/>
              <w:right w:val="single" w:sz="4" w:space="0" w:color="000000"/>
            </w:tcBorders>
            <w:hideMark/>
          </w:tcPr>
          <w:p w14:paraId="236CCCD6"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r w:rsidRPr="00121C5D">
              <w:rPr>
                <w:bCs/>
                <w:color w:val="000000"/>
                <w:szCs w:val="24"/>
              </w:rPr>
              <w:t>Purpose</w:t>
            </w:r>
            <w:r>
              <w:rPr>
                <w:bCs/>
                <w:color w:val="000000"/>
                <w:szCs w:val="24"/>
              </w:rPr>
              <w:t xml:space="preserve"> (state the reason for site usage)</w:t>
            </w:r>
          </w:p>
        </w:tc>
        <w:tc>
          <w:tcPr>
            <w:tcW w:w="2430" w:type="dxa"/>
            <w:tcBorders>
              <w:top w:val="single" w:sz="4" w:space="0" w:color="000000"/>
              <w:left w:val="single" w:sz="4" w:space="0" w:color="000000"/>
              <w:bottom w:val="single" w:sz="4" w:space="0" w:color="000000"/>
              <w:right w:val="single" w:sz="4" w:space="0" w:color="000000"/>
            </w:tcBorders>
            <w:hideMark/>
          </w:tcPr>
          <w:p w14:paraId="1FFB0051" w14:textId="50C9D0B9" w:rsidR="00BA1228" w:rsidRPr="00121C5D" w:rsidRDefault="00BA1228" w:rsidP="00BA12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r w:rsidRPr="00121C5D">
              <w:rPr>
                <w:bCs/>
                <w:color w:val="000000"/>
                <w:szCs w:val="24"/>
              </w:rPr>
              <w:t>Duration</w:t>
            </w:r>
            <w:r>
              <w:rPr>
                <w:bCs/>
                <w:color w:val="000000"/>
                <w:szCs w:val="24"/>
              </w:rPr>
              <w:t xml:space="preserve"> (state the year and number of days a student visits the site)</w:t>
            </w:r>
          </w:p>
        </w:tc>
        <w:tc>
          <w:tcPr>
            <w:tcW w:w="1361" w:type="dxa"/>
            <w:tcBorders>
              <w:top w:val="single" w:sz="4" w:space="0" w:color="000000"/>
              <w:left w:val="single" w:sz="4" w:space="0" w:color="000000"/>
              <w:bottom w:val="single" w:sz="4" w:space="0" w:color="000000"/>
              <w:right w:val="single" w:sz="4" w:space="0" w:color="000000"/>
            </w:tcBorders>
            <w:hideMark/>
          </w:tcPr>
          <w:p w14:paraId="7B47DD58"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r w:rsidRPr="00121C5D">
              <w:rPr>
                <w:bCs/>
                <w:color w:val="000000"/>
                <w:szCs w:val="24"/>
              </w:rPr>
              <w:t>Site Visited (√)</w:t>
            </w:r>
            <w:r>
              <w:rPr>
                <w:bCs/>
                <w:color w:val="000000"/>
                <w:szCs w:val="24"/>
              </w:rPr>
              <w:t xml:space="preserve"> and indicate if visited virtually</w:t>
            </w:r>
          </w:p>
        </w:tc>
      </w:tr>
      <w:tr w:rsidR="00BA1228" w:rsidRPr="00121C5D" w14:paraId="3A3098A2" w14:textId="77777777" w:rsidTr="00221FB4">
        <w:trPr>
          <w:trHeight w:val="278"/>
        </w:trPr>
        <w:tc>
          <w:tcPr>
            <w:tcW w:w="2569" w:type="dxa"/>
            <w:tcBorders>
              <w:top w:val="single" w:sz="4" w:space="0" w:color="000000"/>
              <w:left w:val="single" w:sz="4" w:space="0" w:color="000000"/>
              <w:bottom w:val="single" w:sz="4" w:space="0" w:color="000000"/>
              <w:right w:val="single" w:sz="4" w:space="0" w:color="000000"/>
            </w:tcBorders>
          </w:tcPr>
          <w:p w14:paraId="0FE565D8"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260" w:type="dxa"/>
            <w:tcBorders>
              <w:top w:val="single" w:sz="4" w:space="0" w:color="000000"/>
              <w:left w:val="single" w:sz="4" w:space="0" w:color="000000"/>
              <w:bottom w:val="single" w:sz="4" w:space="0" w:color="000000"/>
              <w:right w:val="single" w:sz="4" w:space="0" w:color="000000"/>
            </w:tcBorders>
          </w:tcPr>
          <w:p w14:paraId="6E80D78C"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710" w:type="dxa"/>
            <w:tcBorders>
              <w:top w:val="single" w:sz="4" w:space="0" w:color="000000"/>
              <w:left w:val="single" w:sz="4" w:space="0" w:color="000000"/>
              <w:bottom w:val="single" w:sz="4" w:space="0" w:color="000000"/>
              <w:right w:val="single" w:sz="4" w:space="0" w:color="000000"/>
            </w:tcBorders>
          </w:tcPr>
          <w:p w14:paraId="5FDA0C05"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2430" w:type="dxa"/>
            <w:tcBorders>
              <w:top w:val="single" w:sz="4" w:space="0" w:color="000000"/>
              <w:left w:val="single" w:sz="4" w:space="0" w:color="000000"/>
              <w:bottom w:val="single" w:sz="4" w:space="0" w:color="000000"/>
              <w:right w:val="single" w:sz="4" w:space="0" w:color="000000"/>
            </w:tcBorders>
          </w:tcPr>
          <w:p w14:paraId="4B0C06E3"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361" w:type="dxa"/>
            <w:tcBorders>
              <w:top w:val="single" w:sz="4" w:space="0" w:color="000000"/>
              <w:left w:val="single" w:sz="4" w:space="0" w:color="000000"/>
              <w:bottom w:val="single" w:sz="4" w:space="0" w:color="000000"/>
              <w:right w:val="single" w:sz="4" w:space="0" w:color="000000"/>
            </w:tcBorders>
          </w:tcPr>
          <w:p w14:paraId="277121F6"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r>
      <w:tr w:rsidR="00BA1228" w:rsidRPr="00121C5D" w14:paraId="4C4732AD" w14:textId="77777777" w:rsidTr="00221FB4">
        <w:trPr>
          <w:trHeight w:val="253"/>
        </w:trPr>
        <w:tc>
          <w:tcPr>
            <w:tcW w:w="2569" w:type="dxa"/>
            <w:tcBorders>
              <w:top w:val="single" w:sz="4" w:space="0" w:color="000000"/>
              <w:left w:val="single" w:sz="4" w:space="0" w:color="000000"/>
              <w:bottom w:val="single" w:sz="4" w:space="0" w:color="000000"/>
              <w:right w:val="single" w:sz="4" w:space="0" w:color="000000"/>
            </w:tcBorders>
          </w:tcPr>
          <w:p w14:paraId="755C5684"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260" w:type="dxa"/>
            <w:tcBorders>
              <w:top w:val="single" w:sz="4" w:space="0" w:color="000000"/>
              <w:left w:val="single" w:sz="4" w:space="0" w:color="000000"/>
              <w:bottom w:val="single" w:sz="4" w:space="0" w:color="000000"/>
              <w:right w:val="single" w:sz="4" w:space="0" w:color="000000"/>
            </w:tcBorders>
          </w:tcPr>
          <w:p w14:paraId="726FF3B8"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710" w:type="dxa"/>
            <w:tcBorders>
              <w:top w:val="single" w:sz="4" w:space="0" w:color="000000"/>
              <w:left w:val="single" w:sz="4" w:space="0" w:color="000000"/>
              <w:bottom w:val="single" w:sz="4" w:space="0" w:color="000000"/>
              <w:right w:val="single" w:sz="4" w:space="0" w:color="000000"/>
            </w:tcBorders>
          </w:tcPr>
          <w:p w14:paraId="4BE5DE17"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2430" w:type="dxa"/>
            <w:tcBorders>
              <w:top w:val="single" w:sz="4" w:space="0" w:color="000000"/>
              <w:left w:val="single" w:sz="4" w:space="0" w:color="000000"/>
              <w:bottom w:val="single" w:sz="4" w:space="0" w:color="000000"/>
              <w:right w:val="single" w:sz="4" w:space="0" w:color="000000"/>
            </w:tcBorders>
          </w:tcPr>
          <w:p w14:paraId="4C86091F"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361" w:type="dxa"/>
            <w:tcBorders>
              <w:top w:val="single" w:sz="4" w:space="0" w:color="000000"/>
              <w:left w:val="single" w:sz="4" w:space="0" w:color="000000"/>
              <w:bottom w:val="single" w:sz="4" w:space="0" w:color="000000"/>
              <w:right w:val="single" w:sz="4" w:space="0" w:color="000000"/>
            </w:tcBorders>
          </w:tcPr>
          <w:p w14:paraId="4D18D243"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r>
      <w:tr w:rsidR="00BA1228" w:rsidRPr="00121C5D" w14:paraId="7311D3E0" w14:textId="77777777" w:rsidTr="00221FB4">
        <w:trPr>
          <w:trHeight w:val="278"/>
        </w:trPr>
        <w:tc>
          <w:tcPr>
            <w:tcW w:w="2569" w:type="dxa"/>
            <w:tcBorders>
              <w:top w:val="single" w:sz="4" w:space="0" w:color="000000"/>
              <w:left w:val="single" w:sz="4" w:space="0" w:color="000000"/>
              <w:bottom w:val="single" w:sz="4" w:space="0" w:color="000000"/>
              <w:right w:val="single" w:sz="4" w:space="0" w:color="000000"/>
            </w:tcBorders>
          </w:tcPr>
          <w:p w14:paraId="626FE49F"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260" w:type="dxa"/>
            <w:tcBorders>
              <w:top w:val="single" w:sz="4" w:space="0" w:color="000000"/>
              <w:left w:val="single" w:sz="4" w:space="0" w:color="000000"/>
              <w:bottom w:val="single" w:sz="4" w:space="0" w:color="000000"/>
              <w:right w:val="single" w:sz="4" w:space="0" w:color="000000"/>
            </w:tcBorders>
          </w:tcPr>
          <w:p w14:paraId="79A2966D"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710" w:type="dxa"/>
            <w:tcBorders>
              <w:top w:val="single" w:sz="4" w:space="0" w:color="000000"/>
              <w:left w:val="single" w:sz="4" w:space="0" w:color="000000"/>
              <w:bottom w:val="single" w:sz="4" w:space="0" w:color="000000"/>
              <w:right w:val="single" w:sz="4" w:space="0" w:color="000000"/>
            </w:tcBorders>
          </w:tcPr>
          <w:p w14:paraId="6D71DEAA"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2430" w:type="dxa"/>
            <w:tcBorders>
              <w:top w:val="single" w:sz="4" w:space="0" w:color="000000"/>
              <w:left w:val="single" w:sz="4" w:space="0" w:color="000000"/>
              <w:bottom w:val="single" w:sz="4" w:space="0" w:color="000000"/>
              <w:right w:val="single" w:sz="4" w:space="0" w:color="000000"/>
            </w:tcBorders>
          </w:tcPr>
          <w:p w14:paraId="4477FE64"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361" w:type="dxa"/>
            <w:tcBorders>
              <w:top w:val="single" w:sz="4" w:space="0" w:color="000000"/>
              <w:left w:val="single" w:sz="4" w:space="0" w:color="000000"/>
              <w:bottom w:val="single" w:sz="4" w:space="0" w:color="000000"/>
              <w:right w:val="single" w:sz="4" w:space="0" w:color="000000"/>
            </w:tcBorders>
          </w:tcPr>
          <w:p w14:paraId="4A672C0D"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r>
      <w:tr w:rsidR="00BA1228" w:rsidRPr="00121C5D" w14:paraId="6E35ACDE" w14:textId="77777777" w:rsidTr="00221FB4">
        <w:trPr>
          <w:trHeight w:val="253"/>
        </w:trPr>
        <w:tc>
          <w:tcPr>
            <w:tcW w:w="2569" w:type="dxa"/>
            <w:tcBorders>
              <w:top w:val="single" w:sz="4" w:space="0" w:color="000000"/>
              <w:left w:val="single" w:sz="4" w:space="0" w:color="000000"/>
              <w:bottom w:val="single" w:sz="4" w:space="0" w:color="000000"/>
              <w:right w:val="single" w:sz="4" w:space="0" w:color="000000"/>
            </w:tcBorders>
          </w:tcPr>
          <w:p w14:paraId="0DFA1A76"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260" w:type="dxa"/>
            <w:tcBorders>
              <w:top w:val="single" w:sz="4" w:space="0" w:color="000000"/>
              <w:left w:val="single" w:sz="4" w:space="0" w:color="000000"/>
              <w:bottom w:val="single" w:sz="4" w:space="0" w:color="000000"/>
              <w:right w:val="single" w:sz="4" w:space="0" w:color="000000"/>
            </w:tcBorders>
          </w:tcPr>
          <w:p w14:paraId="4ED5CB80"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710" w:type="dxa"/>
            <w:tcBorders>
              <w:top w:val="single" w:sz="4" w:space="0" w:color="000000"/>
              <w:left w:val="single" w:sz="4" w:space="0" w:color="000000"/>
              <w:bottom w:val="single" w:sz="4" w:space="0" w:color="000000"/>
              <w:right w:val="single" w:sz="4" w:space="0" w:color="000000"/>
            </w:tcBorders>
          </w:tcPr>
          <w:p w14:paraId="7AECD4E6"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2430" w:type="dxa"/>
            <w:tcBorders>
              <w:top w:val="single" w:sz="4" w:space="0" w:color="000000"/>
              <w:left w:val="single" w:sz="4" w:space="0" w:color="000000"/>
              <w:bottom w:val="single" w:sz="4" w:space="0" w:color="000000"/>
              <w:right w:val="single" w:sz="4" w:space="0" w:color="000000"/>
            </w:tcBorders>
          </w:tcPr>
          <w:p w14:paraId="6AB06EDE"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361" w:type="dxa"/>
            <w:tcBorders>
              <w:top w:val="single" w:sz="4" w:space="0" w:color="000000"/>
              <w:left w:val="single" w:sz="4" w:space="0" w:color="000000"/>
              <w:bottom w:val="single" w:sz="4" w:space="0" w:color="000000"/>
              <w:right w:val="single" w:sz="4" w:space="0" w:color="000000"/>
            </w:tcBorders>
          </w:tcPr>
          <w:p w14:paraId="0D9A2979"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r>
      <w:tr w:rsidR="00BA1228" w:rsidRPr="00121C5D" w14:paraId="672F485E" w14:textId="77777777" w:rsidTr="00221FB4">
        <w:trPr>
          <w:trHeight w:val="253"/>
        </w:trPr>
        <w:tc>
          <w:tcPr>
            <w:tcW w:w="2569" w:type="dxa"/>
            <w:tcBorders>
              <w:top w:val="single" w:sz="4" w:space="0" w:color="000000"/>
              <w:left w:val="single" w:sz="4" w:space="0" w:color="000000"/>
              <w:bottom w:val="single" w:sz="4" w:space="0" w:color="000000"/>
              <w:right w:val="single" w:sz="4" w:space="0" w:color="000000"/>
            </w:tcBorders>
          </w:tcPr>
          <w:p w14:paraId="1C35BD68"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260" w:type="dxa"/>
            <w:tcBorders>
              <w:top w:val="single" w:sz="4" w:space="0" w:color="000000"/>
              <w:left w:val="single" w:sz="4" w:space="0" w:color="000000"/>
              <w:bottom w:val="single" w:sz="4" w:space="0" w:color="000000"/>
              <w:right w:val="single" w:sz="4" w:space="0" w:color="000000"/>
            </w:tcBorders>
          </w:tcPr>
          <w:p w14:paraId="54B002E4"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710" w:type="dxa"/>
            <w:tcBorders>
              <w:top w:val="single" w:sz="4" w:space="0" w:color="000000"/>
              <w:left w:val="single" w:sz="4" w:space="0" w:color="000000"/>
              <w:bottom w:val="single" w:sz="4" w:space="0" w:color="000000"/>
              <w:right w:val="single" w:sz="4" w:space="0" w:color="000000"/>
            </w:tcBorders>
          </w:tcPr>
          <w:p w14:paraId="7F6BC2EF"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2430" w:type="dxa"/>
            <w:tcBorders>
              <w:top w:val="single" w:sz="4" w:space="0" w:color="000000"/>
              <w:left w:val="single" w:sz="4" w:space="0" w:color="000000"/>
              <w:bottom w:val="single" w:sz="4" w:space="0" w:color="000000"/>
              <w:right w:val="single" w:sz="4" w:space="0" w:color="000000"/>
            </w:tcBorders>
          </w:tcPr>
          <w:p w14:paraId="6422506B"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361" w:type="dxa"/>
            <w:tcBorders>
              <w:top w:val="single" w:sz="4" w:space="0" w:color="000000"/>
              <w:left w:val="single" w:sz="4" w:space="0" w:color="000000"/>
              <w:bottom w:val="single" w:sz="4" w:space="0" w:color="000000"/>
              <w:right w:val="single" w:sz="4" w:space="0" w:color="000000"/>
            </w:tcBorders>
          </w:tcPr>
          <w:p w14:paraId="137413FB"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r>
      <w:tr w:rsidR="00BA1228" w:rsidRPr="00121C5D" w14:paraId="6A892A31" w14:textId="77777777" w:rsidTr="00221FB4">
        <w:trPr>
          <w:trHeight w:val="253"/>
        </w:trPr>
        <w:tc>
          <w:tcPr>
            <w:tcW w:w="2569" w:type="dxa"/>
            <w:tcBorders>
              <w:top w:val="single" w:sz="4" w:space="0" w:color="000000"/>
              <w:left w:val="single" w:sz="4" w:space="0" w:color="000000"/>
              <w:bottom w:val="single" w:sz="4" w:space="0" w:color="000000"/>
              <w:right w:val="single" w:sz="4" w:space="0" w:color="000000"/>
            </w:tcBorders>
          </w:tcPr>
          <w:p w14:paraId="1BF8233B"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260" w:type="dxa"/>
            <w:tcBorders>
              <w:top w:val="single" w:sz="4" w:space="0" w:color="000000"/>
              <w:left w:val="single" w:sz="4" w:space="0" w:color="000000"/>
              <w:bottom w:val="single" w:sz="4" w:space="0" w:color="000000"/>
              <w:right w:val="single" w:sz="4" w:space="0" w:color="000000"/>
            </w:tcBorders>
          </w:tcPr>
          <w:p w14:paraId="196C4330"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710" w:type="dxa"/>
            <w:tcBorders>
              <w:top w:val="single" w:sz="4" w:space="0" w:color="000000"/>
              <w:left w:val="single" w:sz="4" w:space="0" w:color="000000"/>
              <w:bottom w:val="single" w:sz="4" w:space="0" w:color="000000"/>
              <w:right w:val="single" w:sz="4" w:space="0" w:color="000000"/>
            </w:tcBorders>
          </w:tcPr>
          <w:p w14:paraId="695A371E"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2430" w:type="dxa"/>
            <w:tcBorders>
              <w:top w:val="single" w:sz="4" w:space="0" w:color="000000"/>
              <w:left w:val="single" w:sz="4" w:space="0" w:color="000000"/>
              <w:bottom w:val="single" w:sz="4" w:space="0" w:color="000000"/>
              <w:right w:val="single" w:sz="4" w:space="0" w:color="000000"/>
            </w:tcBorders>
          </w:tcPr>
          <w:p w14:paraId="450159F5"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c>
          <w:tcPr>
            <w:tcW w:w="1361" w:type="dxa"/>
            <w:tcBorders>
              <w:top w:val="single" w:sz="4" w:space="0" w:color="000000"/>
              <w:left w:val="single" w:sz="4" w:space="0" w:color="000000"/>
              <w:bottom w:val="single" w:sz="4" w:space="0" w:color="000000"/>
              <w:right w:val="single" w:sz="4" w:space="0" w:color="000000"/>
            </w:tcBorders>
          </w:tcPr>
          <w:p w14:paraId="5FE4E099" w14:textId="77777777" w:rsidR="00BA1228" w:rsidRPr="00121C5D" w:rsidRDefault="00BA1228" w:rsidP="00221F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szCs w:val="24"/>
              </w:rPr>
            </w:pPr>
          </w:p>
        </w:tc>
      </w:tr>
    </w:tbl>
    <w:p w14:paraId="2BB45BB4" w14:textId="77777777" w:rsidR="00BA1228" w:rsidRDefault="00BA1228">
      <w:pPr>
        <w:rPr>
          <w:color w:val="000000"/>
        </w:rPr>
      </w:pPr>
    </w:p>
    <w:p w14:paraId="59ED147F" w14:textId="77777777" w:rsidR="00BA1228" w:rsidRDefault="00BA1228">
      <w:pPr>
        <w:rPr>
          <w:b/>
        </w:rPr>
      </w:pPr>
      <w:r>
        <w:rPr>
          <w:b/>
        </w:rPr>
        <w:t xml:space="preserve">NOTE: </w:t>
      </w:r>
      <w:r w:rsidRPr="009A3B15">
        <w:rPr>
          <w:b/>
        </w:rPr>
        <w:t xml:space="preserve">If the number of sites will exceed 10, please include this table as an </w:t>
      </w:r>
      <w:r w:rsidRPr="00740FB1">
        <w:rPr>
          <w:b/>
          <w:u w:val="single"/>
        </w:rPr>
        <w:t>Appendix</w:t>
      </w:r>
      <w:r w:rsidRPr="00740FB1">
        <w:rPr>
          <w:b/>
        </w:rPr>
        <w:t xml:space="preserve"> </w:t>
      </w:r>
      <w:r w:rsidRPr="009A3B15">
        <w:rPr>
          <w:b/>
        </w:rPr>
        <w:t xml:space="preserve">and reference </w:t>
      </w:r>
    </w:p>
    <w:p w14:paraId="33608AA0" w14:textId="773842F8" w:rsidR="00BA1228" w:rsidRDefault="00BA1228">
      <w:pPr>
        <w:rPr>
          <w:b/>
        </w:rPr>
      </w:pPr>
      <w:r w:rsidRPr="009A3B15">
        <w:rPr>
          <w:b/>
        </w:rPr>
        <w:t>it here:</w:t>
      </w:r>
    </w:p>
    <w:p w14:paraId="01E91287" w14:textId="77777777" w:rsidR="00BA1228" w:rsidRDefault="00BA1228">
      <w:pPr>
        <w:rPr>
          <w:b/>
        </w:rPr>
      </w:pPr>
    </w:p>
    <w:p w14:paraId="65786F86" w14:textId="585B6782" w:rsidR="00BA1228" w:rsidRDefault="00BA1228">
      <w:pPr>
        <w:rPr>
          <w:b/>
        </w:rPr>
      </w:pPr>
      <w:r>
        <w:rPr>
          <w:b/>
        </w:rPr>
        <w:br w:type="page"/>
      </w:r>
    </w:p>
    <w:p w14:paraId="459ED26C" w14:textId="77777777" w:rsidR="00BA1228" w:rsidRDefault="00BA1228">
      <w:pPr>
        <w:rPr>
          <w:color w:val="000000"/>
        </w:rPr>
      </w:pPr>
    </w:p>
    <w:p w14:paraId="35AEAA9D" w14:textId="77777777" w:rsidR="00905C74" w:rsidRPr="000D5A21" w:rsidRDefault="00905C74" w:rsidP="00905C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08D4159E" w14:textId="77777777" w:rsidR="00A52429" w:rsidRPr="001B1D3C" w:rsidRDefault="00A52429" w:rsidP="00905C74">
      <w:pPr>
        <w:pStyle w:val="BodyText"/>
        <w:jc w:val="center"/>
        <w:rPr>
          <w:b/>
          <w:bCs/>
          <w:sz w:val="22"/>
          <w:szCs w:val="22"/>
        </w:rPr>
      </w:pPr>
      <w:r>
        <w:rPr>
          <w:rFonts w:ascii="Times" w:hAnsi="Times"/>
          <w:b/>
          <w:sz w:val="28"/>
        </w:rPr>
        <w:t>STANDARD 1—INSTITUTIONAL EFFECTIVENESS</w:t>
      </w:r>
    </w:p>
    <w:p w14:paraId="4B4DF3F0" w14:textId="77777777" w:rsidR="00A52429" w:rsidRDefault="00A52429" w:rsidP="002B195E">
      <w:pPr>
        <w:tabs>
          <w:tab w:val="left" w:pos="-1440"/>
          <w:tab w:val="left" w:pos="-720"/>
          <w:tab w:val="left" w:pos="720"/>
          <w:tab w:val="left" w:pos="1080"/>
          <w:tab w:val="left" w:pos="8100"/>
          <w:tab w:val="right" w:pos="9270"/>
        </w:tabs>
        <w:ind w:right="1440"/>
        <w:rPr>
          <w:rFonts w:ascii="Times" w:hAnsi="Times"/>
          <w:color w:val="000000"/>
        </w:rPr>
      </w:pPr>
    </w:p>
    <w:tbl>
      <w:tblPr>
        <w:tblStyle w:val="TableGrid"/>
        <w:tblW w:w="15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6732"/>
      </w:tblGrid>
      <w:tr w:rsidR="00A52429" w:rsidRPr="00613931" w14:paraId="58E87BF0" w14:textId="77777777" w:rsidTr="003933F9">
        <w:tc>
          <w:tcPr>
            <w:tcW w:w="828" w:type="dxa"/>
          </w:tcPr>
          <w:p w14:paraId="0894181B" w14:textId="77777777" w:rsidR="00A52429" w:rsidRPr="00613931" w:rsidRDefault="00A52429" w:rsidP="003933F9">
            <w:r w:rsidRPr="00613931">
              <w:t>1-1</w:t>
            </w:r>
          </w:p>
        </w:tc>
        <w:tc>
          <w:tcPr>
            <w:tcW w:w="8190" w:type="dxa"/>
          </w:tcPr>
          <w:p w14:paraId="346D7616" w14:textId="77777777" w:rsidR="00A52429" w:rsidRPr="00613931" w:rsidRDefault="00A52429" w:rsidP="003933F9">
            <w:r w:rsidRPr="00613931">
              <w:t>The dental school has developed a clearly stated purpose/mission statement appropriate to dental education, addressing teaching, patient care, research and service.</w:t>
            </w:r>
            <w:r w:rsidRPr="00613931">
              <w:tab/>
            </w:r>
          </w:p>
        </w:tc>
        <w:tc>
          <w:tcPr>
            <w:tcW w:w="6732" w:type="dxa"/>
          </w:tcPr>
          <w:p w14:paraId="6657FF42" w14:textId="77777777" w:rsidR="00A52429" w:rsidRPr="00613931" w:rsidRDefault="00A52429" w:rsidP="003933F9">
            <w:r w:rsidRPr="00613931">
              <w:t>YES</w:t>
            </w:r>
            <w:r w:rsidR="001D7951">
              <w:tab/>
            </w:r>
            <w:r w:rsidRPr="00613931">
              <w:t>NO</w:t>
            </w:r>
          </w:p>
        </w:tc>
      </w:tr>
      <w:tr w:rsidR="00A52429" w:rsidRPr="00613931" w14:paraId="2F0FFC0E" w14:textId="77777777" w:rsidTr="003933F9">
        <w:tc>
          <w:tcPr>
            <w:tcW w:w="828" w:type="dxa"/>
          </w:tcPr>
          <w:p w14:paraId="69E794C8" w14:textId="77777777" w:rsidR="00A52429" w:rsidRPr="00613931" w:rsidRDefault="00A52429" w:rsidP="003933F9"/>
        </w:tc>
        <w:tc>
          <w:tcPr>
            <w:tcW w:w="8190" w:type="dxa"/>
          </w:tcPr>
          <w:p w14:paraId="74439A64" w14:textId="77777777" w:rsidR="00A52429" w:rsidRPr="00613931" w:rsidRDefault="00A52429" w:rsidP="003933F9"/>
        </w:tc>
        <w:tc>
          <w:tcPr>
            <w:tcW w:w="6732" w:type="dxa"/>
          </w:tcPr>
          <w:p w14:paraId="6086D115" w14:textId="77777777" w:rsidR="00A52429" w:rsidRPr="00613931" w:rsidRDefault="00A52429" w:rsidP="003933F9"/>
        </w:tc>
      </w:tr>
      <w:tr w:rsidR="00A52429" w:rsidRPr="00613931" w14:paraId="25685CA4" w14:textId="77777777" w:rsidTr="003933F9">
        <w:tc>
          <w:tcPr>
            <w:tcW w:w="828" w:type="dxa"/>
          </w:tcPr>
          <w:p w14:paraId="13456E5E" w14:textId="77777777" w:rsidR="00A52429" w:rsidRPr="00613931" w:rsidRDefault="00A52429" w:rsidP="003933F9"/>
        </w:tc>
        <w:tc>
          <w:tcPr>
            <w:tcW w:w="8190" w:type="dxa"/>
          </w:tcPr>
          <w:p w14:paraId="69A7D859" w14:textId="77777777" w:rsidR="00A52429" w:rsidRPr="00613931" w:rsidRDefault="00A52429" w:rsidP="003933F9">
            <w:pPr>
              <w:rPr>
                <w:b/>
              </w:rPr>
            </w:pPr>
            <w:r w:rsidRPr="00613931">
              <w:rPr>
                <w:b/>
              </w:rPr>
              <w:t>Intent:</w:t>
            </w:r>
          </w:p>
          <w:p w14:paraId="6723C41E" w14:textId="77777777" w:rsidR="00A52429" w:rsidRPr="00613931" w:rsidRDefault="00A52429" w:rsidP="003933F9">
            <w:r w:rsidRPr="00613931">
              <w:rPr>
                <w:i/>
              </w:rPr>
              <w:t>A clearly defined purpose and a mission statement that is concise and communicated to faculty, staff, students, patients and other communities of interest is helpful in clarifying the purpose of the institution</w:t>
            </w:r>
            <w:r w:rsidRPr="00613931">
              <w:t>.</w:t>
            </w:r>
            <w:r w:rsidRPr="00613931">
              <w:tab/>
              <w:t xml:space="preserve"> </w:t>
            </w:r>
          </w:p>
        </w:tc>
        <w:tc>
          <w:tcPr>
            <w:tcW w:w="6732" w:type="dxa"/>
          </w:tcPr>
          <w:p w14:paraId="6227A16A" w14:textId="77777777" w:rsidR="00A52429" w:rsidRPr="00613931" w:rsidRDefault="00A52429" w:rsidP="003933F9"/>
        </w:tc>
      </w:tr>
      <w:tr w:rsidR="00A52429" w:rsidRPr="00613931" w14:paraId="7B0A2E27" w14:textId="77777777" w:rsidTr="003933F9">
        <w:tc>
          <w:tcPr>
            <w:tcW w:w="828" w:type="dxa"/>
          </w:tcPr>
          <w:p w14:paraId="2FB6C018" w14:textId="77777777" w:rsidR="00A52429" w:rsidRPr="00613931" w:rsidRDefault="00A52429" w:rsidP="003933F9"/>
        </w:tc>
        <w:tc>
          <w:tcPr>
            <w:tcW w:w="8190" w:type="dxa"/>
          </w:tcPr>
          <w:p w14:paraId="10F41B42" w14:textId="77777777" w:rsidR="00A52429" w:rsidRPr="00613931" w:rsidRDefault="00A52429" w:rsidP="003933F9"/>
        </w:tc>
        <w:tc>
          <w:tcPr>
            <w:tcW w:w="6732" w:type="dxa"/>
          </w:tcPr>
          <w:p w14:paraId="7FC671D6" w14:textId="77777777" w:rsidR="00A52429" w:rsidRPr="00613931" w:rsidRDefault="00A52429" w:rsidP="003933F9"/>
        </w:tc>
      </w:tr>
      <w:tr w:rsidR="00A52429" w:rsidRPr="00613931" w14:paraId="63B4C278" w14:textId="77777777" w:rsidTr="003933F9">
        <w:tc>
          <w:tcPr>
            <w:tcW w:w="828" w:type="dxa"/>
          </w:tcPr>
          <w:p w14:paraId="5099817B" w14:textId="77777777" w:rsidR="00A52429" w:rsidRPr="00613931" w:rsidRDefault="00A52429" w:rsidP="003933F9">
            <w:r w:rsidRPr="00613931">
              <w:t>1-2</w:t>
            </w:r>
          </w:p>
        </w:tc>
        <w:tc>
          <w:tcPr>
            <w:tcW w:w="8190" w:type="dxa"/>
          </w:tcPr>
          <w:p w14:paraId="2C093A81" w14:textId="77777777" w:rsidR="00A52429" w:rsidRPr="00613931" w:rsidRDefault="00A52429" w:rsidP="003933F9">
            <w:r w:rsidRPr="00613931">
              <w:t>Ongoing planning for, assessment of and improvement of educational quality and program effectiveness at the dental school is broad-based, systematic, continuous and designed to promote achievement of institutional goals related to education, patient care, research and service.</w:t>
            </w:r>
          </w:p>
        </w:tc>
        <w:tc>
          <w:tcPr>
            <w:tcW w:w="6732" w:type="dxa"/>
          </w:tcPr>
          <w:p w14:paraId="79163323" w14:textId="77777777" w:rsidR="00A52429" w:rsidRPr="00613931" w:rsidRDefault="00A52429" w:rsidP="001D7951">
            <w:r w:rsidRPr="00613931">
              <w:t>YES</w:t>
            </w:r>
            <w:r w:rsidR="001D7951">
              <w:tab/>
            </w:r>
            <w:r w:rsidRPr="00613931">
              <w:t>NO</w:t>
            </w:r>
          </w:p>
        </w:tc>
      </w:tr>
      <w:tr w:rsidR="00A52429" w:rsidRPr="00613931" w14:paraId="4FD10DC8" w14:textId="77777777" w:rsidTr="003933F9">
        <w:tc>
          <w:tcPr>
            <w:tcW w:w="828" w:type="dxa"/>
          </w:tcPr>
          <w:p w14:paraId="28956012" w14:textId="77777777" w:rsidR="00A52429" w:rsidRPr="00613931" w:rsidRDefault="00A52429" w:rsidP="003933F9"/>
        </w:tc>
        <w:tc>
          <w:tcPr>
            <w:tcW w:w="8190" w:type="dxa"/>
          </w:tcPr>
          <w:p w14:paraId="05934A4A" w14:textId="77777777" w:rsidR="00A52429" w:rsidRPr="00613931" w:rsidRDefault="00A52429" w:rsidP="003933F9"/>
        </w:tc>
        <w:tc>
          <w:tcPr>
            <w:tcW w:w="6732" w:type="dxa"/>
          </w:tcPr>
          <w:p w14:paraId="7E95B1C0" w14:textId="77777777" w:rsidR="00A52429" w:rsidRPr="00613931" w:rsidRDefault="00A52429" w:rsidP="003933F9"/>
        </w:tc>
      </w:tr>
      <w:tr w:rsidR="00A52429" w:rsidRPr="00613931" w14:paraId="2B5F5717" w14:textId="77777777" w:rsidTr="003933F9">
        <w:tc>
          <w:tcPr>
            <w:tcW w:w="828" w:type="dxa"/>
          </w:tcPr>
          <w:p w14:paraId="220A9563" w14:textId="77777777" w:rsidR="00A52429" w:rsidRPr="00613931" w:rsidRDefault="00A52429" w:rsidP="003933F9"/>
        </w:tc>
        <w:tc>
          <w:tcPr>
            <w:tcW w:w="8190" w:type="dxa"/>
          </w:tcPr>
          <w:p w14:paraId="0B11C7BE" w14:textId="77777777" w:rsidR="00A52429" w:rsidRPr="00613931" w:rsidRDefault="00A52429" w:rsidP="003933F9">
            <w:pPr>
              <w:rPr>
                <w:b/>
              </w:rPr>
            </w:pPr>
            <w:r w:rsidRPr="00613931">
              <w:rPr>
                <w:b/>
              </w:rPr>
              <w:t xml:space="preserve">Intent: </w:t>
            </w:r>
          </w:p>
          <w:p w14:paraId="44287028" w14:textId="77777777" w:rsidR="00A52429" w:rsidRPr="00613931" w:rsidRDefault="00A52429" w:rsidP="003933F9">
            <w:r w:rsidRPr="00613931">
              <w:rPr>
                <w:i/>
              </w:rPr>
              <w:t>Assessment, planning, implementation and evaluation of the educational quality of a dental education program that is broad-based, systematic, continuous and designed to promote achievement of program goals will maximize the academic success of the enrolled students.  The Commission on Dental Accreditation expects each program to define its own goals and objectives for preparing individuals for the practice of general dentistry</w:t>
            </w:r>
            <w:r w:rsidRPr="00613931">
              <w:t xml:space="preserve">.  </w:t>
            </w:r>
          </w:p>
        </w:tc>
        <w:tc>
          <w:tcPr>
            <w:tcW w:w="6732" w:type="dxa"/>
          </w:tcPr>
          <w:p w14:paraId="5E6387D8" w14:textId="77777777" w:rsidR="00A52429" w:rsidRPr="00613931" w:rsidRDefault="00A52429" w:rsidP="003933F9"/>
        </w:tc>
      </w:tr>
      <w:tr w:rsidR="00A52429" w:rsidRPr="00613931" w14:paraId="2C6D249C" w14:textId="77777777" w:rsidTr="003933F9">
        <w:tc>
          <w:tcPr>
            <w:tcW w:w="828" w:type="dxa"/>
          </w:tcPr>
          <w:p w14:paraId="039CDD3C" w14:textId="77777777" w:rsidR="00A52429" w:rsidRPr="00613931" w:rsidRDefault="00A52429" w:rsidP="003933F9"/>
        </w:tc>
        <w:tc>
          <w:tcPr>
            <w:tcW w:w="8190" w:type="dxa"/>
          </w:tcPr>
          <w:p w14:paraId="33DFEC0A" w14:textId="77777777" w:rsidR="00A52429" w:rsidRPr="00613931" w:rsidRDefault="00A52429" w:rsidP="003933F9"/>
        </w:tc>
        <w:tc>
          <w:tcPr>
            <w:tcW w:w="6732" w:type="dxa"/>
          </w:tcPr>
          <w:p w14:paraId="306EF9AD" w14:textId="77777777" w:rsidR="00A52429" w:rsidRPr="00613931" w:rsidRDefault="00A52429" w:rsidP="003933F9"/>
        </w:tc>
      </w:tr>
      <w:tr w:rsidR="00A52429" w:rsidRPr="00613931" w14:paraId="2D059B9B" w14:textId="77777777" w:rsidTr="003933F9">
        <w:tc>
          <w:tcPr>
            <w:tcW w:w="828" w:type="dxa"/>
          </w:tcPr>
          <w:p w14:paraId="72224870" w14:textId="77777777" w:rsidR="00A52429" w:rsidRPr="00613931" w:rsidRDefault="00A52429" w:rsidP="003933F9">
            <w:r>
              <w:t>1-3</w:t>
            </w:r>
          </w:p>
        </w:tc>
        <w:tc>
          <w:tcPr>
            <w:tcW w:w="8190" w:type="dxa"/>
          </w:tcPr>
          <w:p w14:paraId="2841F3BD" w14:textId="77777777" w:rsidR="00A52429" w:rsidRPr="00613931" w:rsidRDefault="00A52429" w:rsidP="003933F9">
            <w:r w:rsidRPr="00613931">
              <w:t xml:space="preserve">The dental education program </w:t>
            </w:r>
            <w:r>
              <w:t>has</w:t>
            </w:r>
            <w:r w:rsidRPr="00613931">
              <w:t xml:space="preserve"> a stated commitment to a humanistic culture and learning environment that is regularly evaluated. </w:t>
            </w:r>
          </w:p>
        </w:tc>
        <w:tc>
          <w:tcPr>
            <w:tcW w:w="6732" w:type="dxa"/>
          </w:tcPr>
          <w:p w14:paraId="053067AA" w14:textId="77777777" w:rsidR="00A52429" w:rsidRPr="00613931" w:rsidRDefault="00A52429" w:rsidP="003933F9">
            <w:r w:rsidRPr="00613931">
              <w:t>YES</w:t>
            </w:r>
            <w:r w:rsidR="001D7951">
              <w:tab/>
            </w:r>
            <w:r w:rsidRPr="00613931">
              <w:t>NO</w:t>
            </w:r>
          </w:p>
        </w:tc>
      </w:tr>
      <w:tr w:rsidR="00A52429" w:rsidRPr="00613931" w14:paraId="11EB975D" w14:textId="77777777" w:rsidTr="003933F9">
        <w:tc>
          <w:tcPr>
            <w:tcW w:w="828" w:type="dxa"/>
          </w:tcPr>
          <w:p w14:paraId="4B2F61A6" w14:textId="77777777" w:rsidR="00A52429" w:rsidRPr="00613931" w:rsidRDefault="00A52429" w:rsidP="003933F9"/>
        </w:tc>
        <w:tc>
          <w:tcPr>
            <w:tcW w:w="8190" w:type="dxa"/>
          </w:tcPr>
          <w:p w14:paraId="73C1FD0F" w14:textId="77777777" w:rsidR="00A52429" w:rsidRPr="00613931" w:rsidRDefault="00A52429" w:rsidP="003933F9"/>
        </w:tc>
        <w:tc>
          <w:tcPr>
            <w:tcW w:w="6732" w:type="dxa"/>
          </w:tcPr>
          <w:p w14:paraId="74162DE5" w14:textId="77777777" w:rsidR="00A52429" w:rsidRPr="00613931" w:rsidRDefault="00A52429" w:rsidP="003933F9"/>
        </w:tc>
      </w:tr>
      <w:tr w:rsidR="00A52429" w:rsidRPr="00613931" w14:paraId="129157DC" w14:textId="77777777" w:rsidTr="003933F9">
        <w:tc>
          <w:tcPr>
            <w:tcW w:w="828" w:type="dxa"/>
          </w:tcPr>
          <w:p w14:paraId="161A974A" w14:textId="77777777" w:rsidR="00A52429" w:rsidRPr="00613931" w:rsidRDefault="00A52429" w:rsidP="003933F9"/>
        </w:tc>
        <w:tc>
          <w:tcPr>
            <w:tcW w:w="8190" w:type="dxa"/>
          </w:tcPr>
          <w:p w14:paraId="152AB6D2" w14:textId="77777777" w:rsidR="00A52429" w:rsidRPr="00613931" w:rsidRDefault="00A52429" w:rsidP="003933F9">
            <w:pPr>
              <w:rPr>
                <w:b/>
              </w:rPr>
            </w:pPr>
            <w:r w:rsidRPr="00613931">
              <w:rPr>
                <w:b/>
              </w:rPr>
              <w:t xml:space="preserve">Intent: </w:t>
            </w:r>
          </w:p>
          <w:p w14:paraId="22B44DF7" w14:textId="2E5F9F87" w:rsidR="00A52429" w:rsidRDefault="00A52429" w:rsidP="003933F9">
            <w:pPr>
              <w:rPr>
                <w:i/>
              </w:rPr>
            </w:pPr>
            <w:r w:rsidRPr="00613931">
              <w:rPr>
                <w:i/>
              </w:rPr>
              <w:t xml:space="preserve">The dental education program should ensure collaboration, mutual respect, cooperation, and harmonious relationships between and among administrators, faculty, students, staff, and alumni.  The program should also support and cultivate the development of professionalism and ethical behavior. </w:t>
            </w:r>
          </w:p>
          <w:p w14:paraId="7A1FAEA1" w14:textId="77777777" w:rsidR="00A52429" w:rsidRPr="00613931" w:rsidRDefault="00A52429" w:rsidP="003933F9">
            <w:pPr>
              <w:rPr>
                <w:i/>
              </w:rPr>
            </w:pPr>
          </w:p>
        </w:tc>
        <w:tc>
          <w:tcPr>
            <w:tcW w:w="6732" w:type="dxa"/>
          </w:tcPr>
          <w:p w14:paraId="2C7B55A5" w14:textId="77777777" w:rsidR="00A52429" w:rsidRPr="00613931" w:rsidRDefault="00A52429" w:rsidP="003933F9"/>
        </w:tc>
      </w:tr>
      <w:tr w:rsidR="00A52429" w:rsidRPr="00613931" w14:paraId="3A825B8E" w14:textId="77777777" w:rsidTr="003933F9">
        <w:tc>
          <w:tcPr>
            <w:tcW w:w="828" w:type="dxa"/>
          </w:tcPr>
          <w:p w14:paraId="6CE4603F" w14:textId="77777777" w:rsidR="00A52429" w:rsidRPr="00613931" w:rsidRDefault="00A52429" w:rsidP="003933F9"/>
        </w:tc>
        <w:tc>
          <w:tcPr>
            <w:tcW w:w="8190" w:type="dxa"/>
          </w:tcPr>
          <w:p w14:paraId="104D3C1D" w14:textId="77777777" w:rsidR="00A52429" w:rsidRPr="00EB414E" w:rsidRDefault="00A52429" w:rsidP="003933F9">
            <w:pPr>
              <w:rPr>
                <w:b/>
              </w:rPr>
            </w:pPr>
            <w:r w:rsidRPr="00EB414E">
              <w:rPr>
                <w:b/>
              </w:rPr>
              <w:t>Examples of evidence to demonstrate compliance may include:</w:t>
            </w:r>
          </w:p>
          <w:p w14:paraId="7E07D54F" w14:textId="77777777" w:rsidR="00A52429" w:rsidRPr="00EB414E" w:rsidRDefault="00A52429" w:rsidP="00A52429">
            <w:pPr>
              <w:pStyle w:val="ListParagraph"/>
              <w:numPr>
                <w:ilvl w:val="0"/>
                <w:numId w:val="13"/>
              </w:numPr>
            </w:pPr>
            <w:r w:rsidRPr="00EB414E">
              <w:t>Established policies regarding ethical behavior by faculty, staff and students that are regularly reviewed and readily available</w:t>
            </w:r>
          </w:p>
          <w:p w14:paraId="0D8F416C" w14:textId="2577BDF5" w:rsidR="00A52429" w:rsidRPr="00EB414E" w:rsidRDefault="00A52429" w:rsidP="00A52429">
            <w:pPr>
              <w:pStyle w:val="ListParagraph"/>
              <w:numPr>
                <w:ilvl w:val="0"/>
                <w:numId w:val="13"/>
              </w:numPr>
            </w:pPr>
            <w:r w:rsidRPr="00EB414E">
              <w:t>Student, faculty, and patient groups involved in promoting professionalism and/or leadership support for their activities</w:t>
            </w:r>
          </w:p>
          <w:p w14:paraId="4BCD7A51" w14:textId="77777777" w:rsidR="00A52429" w:rsidRPr="00EB414E" w:rsidRDefault="00A52429" w:rsidP="00A52429">
            <w:pPr>
              <w:pStyle w:val="ListParagraph"/>
              <w:numPr>
                <w:ilvl w:val="0"/>
                <w:numId w:val="13"/>
              </w:numPr>
            </w:pPr>
            <w:r w:rsidRPr="00EB414E">
              <w:t xml:space="preserve">Focus groups and/or surveys directed towards gathering information on student, faculty, patient, and alumni perceptions of the cultural environment </w:t>
            </w:r>
          </w:p>
          <w:p w14:paraId="24DA441A" w14:textId="77777777" w:rsidR="00A52429" w:rsidRPr="00613931" w:rsidRDefault="00A52429" w:rsidP="003933F9">
            <w:pPr>
              <w:rPr>
                <w:b/>
              </w:rPr>
            </w:pPr>
          </w:p>
        </w:tc>
        <w:tc>
          <w:tcPr>
            <w:tcW w:w="6732" w:type="dxa"/>
          </w:tcPr>
          <w:p w14:paraId="647368A5" w14:textId="77777777" w:rsidR="00A52429" w:rsidRPr="00613931" w:rsidRDefault="00A52429" w:rsidP="003933F9"/>
        </w:tc>
      </w:tr>
    </w:tbl>
    <w:p w14:paraId="35FF39B8" w14:textId="77777777" w:rsidR="00A52429" w:rsidRDefault="00A52429" w:rsidP="00A52429">
      <w:r>
        <w:br w:type="page"/>
      </w:r>
    </w:p>
    <w:tbl>
      <w:tblPr>
        <w:tblStyle w:val="TableGrid"/>
        <w:tblW w:w="15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6732"/>
      </w:tblGrid>
      <w:tr w:rsidR="00A52429" w:rsidRPr="00613931" w14:paraId="7C3F6C09" w14:textId="77777777" w:rsidTr="00DE417F">
        <w:tc>
          <w:tcPr>
            <w:tcW w:w="828" w:type="dxa"/>
          </w:tcPr>
          <w:p w14:paraId="1B56073C" w14:textId="77777777" w:rsidR="00A52429" w:rsidRPr="00613931" w:rsidRDefault="00A52429" w:rsidP="003933F9">
            <w:r>
              <w:lastRenderedPageBreak/>
              <w:t>1-4</w:t>
            </w:r>
          </w:p>
        </w:tc>
        <w:tc>
          <w:tcPr>
            <w:tcW w:w="8190" w:type="dxa"/>
          </w:tcPr>
          <w:p w14:paraId="4E6055E6" w14:textId="77777777" w:rsidR="00A52429" w:rsidRDefault="00A52429" w:rsidP="003933F9">
            <w:r>
              <w:t xml:space="preserve">The dental school </w:t>
            </w:r>
            <w:r w:rsidRPr="00AB7FD5">
              <w:t>ha</w:t>
            </w:r>
            <w:r>
              <w:t>s</w:t>
            </w:r>
            <w:r w:rsidRPr="00AB7FD5">
              <w:t xml:space="preserve"> policies and practices to:</w:t>
            </w:r>
          </w:p>
          <w:p w14:paraId="60CC2EDF" w14:textId="77777777" w:rsidR="00A52429" w:rsidRPr="00AB7FD5" w:rsidRDefault="00A52429" w:rsidP="003933F9"/>
          <w:p w14:paraId="142F0472" w14:textId="77777777" w:rsidR="00A52429" w:rsidRDefault="00A52429" w:rsidP="00A52429">
            <w:pPr>
              <w:pStyle w:val="ListParagraph"/>
              <w:numPr>
                <w:ilvl w:val="0"/>
                <w:numId w:val="11"/>
              </w:numPr>
            </w:pPr>
            <w:r w:rsidRPr="00AB7FD5">
              <w:t xml:space="preserve">achieve appropriate levels of diversity among its students, faculty and </w:t>
            </w:r>
            <w:proofErr w:type="gramStart"/>
            <w:r w:rsidRPr="00AB7FD5">
              <w:t>staff;</w:t>
            </w:r>
            <w:proofErr w:type="gramEnd"/>
            <w:r w:rsidRPr="00AB7FD5">
              <w:t xml:space="preserve"> </w:t>
            </w:r>
          </w:p>
          <w:p w14:paraId="6ACA3E50" w14:textId="6E7DBA31" w:rsidR="00A52429" w:rsidRPr="00AB7FD5" w:rsidRDefault="00A52429" w:rsidP="003933F9">
            <w:pPr>
              <w:pStyle w:val="ListParagraph"/>
            </w:pPr>
          </w:p>
          <w:p w14:paraId="6BC5660A" w14:textId="5A4F6ED4" w:rsidR="00A52429" w:rsidRDefault="00A52429" w:rsidP="00A52429">
            <w:pPr>
              <w:pStyle w:val="ListParagraph"/>
              <w:numPr>
                <w:ilvl w:val="0"/>
                <w:numId w:val="11"/>
              </w:numPr>
            </w:pPr>
            <w:r w:rsidRPr="00AB7FD5">
              <w:t xml:space="preserve">engage in ongoing systematic and focused efforts to attract and retain students, faculty and staff from diverse backgrounds; and </w:t>
            </w:r>
          </w:p>
          <w:p w14:paraId="0EE88BE4" w14:textId="53BF863B" w:rsidR="00A52429" w:rsidRPr="00AB7FD5" w:rsidRDefault="00A52429" w:rsidP="003933F9">
            <w:pPr>
              <w:pStyle w:val="ListParagraph"/>
            </w:pPr>
          </w:p>
          <w:p w14:paraId="0A4B5FDB" w14:textId="77777777" w:rsidR="00A52429" w:rsidRPr="00613931" w:rsidRDefault="00A52429" w:rsidP="00A52429">
            <w:pPr>
              <w:pStyle w:val="ListParagraph"/>
              <w:numPr>
                <w:ilvl w:val="0"/>
                <w:numId w:val="11"/>
              </w:numPr>
            </w:pPr>
            <w:r w:rsidRPr="00AB7FD5">
              <w:t>systematically evaluate comprehensive strategies to improve the institutional climate for diversity.</w:t>
            </w:r>
          </w:p>
        </w:tc>
        <w:tc>
          <w:tcPr>
            <w:tcW w:w="6732" w:type="dxa"/>
          </w:tcPr>
          <w:p w14:paraId="08A9069D" w14:textId="758D5EE5" w:rsidR="00A52429" w:rsidRDefault="00A6562B" w:rsidP="003933F9">
            <w:r>
              <w:rPr>
                <w:noProof/>
              </w:rPr>
              <mc:AlternateContent>
                <mc:Choice Requires="wps">
                  <w:drawing>
                    <wp:anchor distT="45720" distB="45720" distL="114300" distR="114300" simplePos="0" relativeHeight="251660289" behindDoc="0" locked="0" layoutInCell="1" allowOverlap="1" wp14:anchorId="58A6162A" wp14:editId="38909863">
                      <wp:simplePos x="0" y="0"/>
                      <wp:positionH relativeFrom="column">
                        <wp:posOffset>-93969</wp:posOffset>
                      </wp:positionH>
                      <wp:positionV relativeFrom="paragraph">
                        <wp:posOffset>13063</wp:posOffset>
                      </wp:positionV>
                      <wp:extent cx="1495825" cy="3657600"/>
                      <wp:effectExtent l="0" t="0" r="28575" b="19050"/>
                      <wp:wrapNone/>
                      <wp:docPr id="766495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825" cy="3657600"/>
                              </a:xfrm>
                              <a:prstGeom prst="rect">
                                <a:avLst/>
                              </a:prstGeom>
                              <a:solidFill>
                                <a:srgbClr val="C0504D">
                                  <a:lumMod val="20000"/>
                                  <a:lumOff val="80000"/>
                                </a:srgbClr>
                              </a:solidFill>
                              <a:ln w="9525">
                                <a:solidFill>
                                  <a:srgbClr val="000000"/>
                                </a:solidFill>
                                <a:miter lim="800000"/>
                                <a:headEnd/>
                                <a:tailEnd/>
                              </a:ln>
                            </wps:spPr>
                            <wps:txbx>
                              <w:txbxContent>
                                <w:p w14:paraId="0568B967" w14:textId="77777777" w:rsidR="00A6562B" w:rsidRDefault="00A6562B" w:rsidP="00A6562B">
                                  <w:r w:rsidRPr="00F71859">
                                    <w:t>On August 8, 2025, the Commission on Dental Accreditation directed that Accreditation Standards related to diversity of faculty, staff, and students be suspended indefinitely.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6162A" id="_x0000_t202" coordsize="21600,21600" o:spt="202" path="m,l,21600r21600,l21600,xe">
                      <v:stroke joinstyle="miter"/>
                      <v:path gradientshapeok="t" o:connecttype="rect"/>
                    </v:shapetype>
                    <v:shape id="Text Box 2" o:spid="_x0000_s1026" type="#_x0000_t202" style="position:absolute;margin-left:-7.4pt;margin-top:1.05pt;width:117.8pt;height:4in;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" fillcolor="#f2dcdb">
                      <v:textbox>
                        <w:txbxContent>
                          <w:p w14:paraId="0568B967" w14:textId="77777777" w:rsidR="00A6562B" w:rsidRDefault="00A6562B" w:rsidP="00A6562B">
                            <w:r w:rsidRPr="00F71859">
                              <w:t>On August 8, 2025, the Commission on Dental Accreditation directed that Accreditation Standards related to diversity of faculty, staff, and students be suspended indefinitely.</w:t>
                            </w:r>
                          </w:p>
                        </w:txbxContent>
                      </v:textbox>
                    </v:shape>
                  </w:pict>
                </mc:Fallback>
              </mc:AlternateContent>
            </w:r>
            <w:r w:rsidR="00936F28">
              <w:rPr>
                <w:noProof/>
              </w:rPr>
              <mc:AlternateContent>
                <mc:Choice Requires="wps">
                  <w:drawing>
                    <wp:anchor distT="45720" distB="45720" distL="114300" distR="114300" simplePos="0" relativeHeight="251658240" behindDoc="0" locked="0" layoutInCell="1" allowOverlap="1" wp14:anchorId="71879FC7" wp14:editId="35310B28">
                      <wp:simplePos x="0" y="0"/>
                      <wp:positionH relativeFrom="column">
                        <wp:posOffset>1545590</wp:posOffset>
                      </wp:positionH>
                      <wp:positionV relativeFrom="paragraph">
                        <wp:posOffset>132715</wp:posOffset>
                      </wp:positionV>
                      <wp:extent cx="2670175" cy="3607419"/>
                      <wp:effectExtent l="0" t="0" r="1587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3607419"/>
                              </a:xfrm>
                              <a:prstGeom prst="rect">
                                <a:avLst/>
                              </a:prstGeom>
                              <a:solidFill>
                                <a:schemeClr val="accent2">
                                  <a:lumMod val="20000"/>
                                  <a:lumOff val="80000"/>
                                </a:schemeClr>
                              </a:solidFill>
                              <a:ln w="9525">
                                <a:solidFill>
                                  <a:srgbClr val="000000"/>
                                </a:solidFill>
                                <a:miter lim="800000"/>
                                <a:headEnd/>
                                <a:tailEnd/>
                              </a:ln>
                            </wps:spPr>
                            <wps:txbx>
                              <w:txbxContent>
                                <w:p w14:paraId="28221ED3" w14:textId="6B3829F7" w:rsidR="00936F28" w:rsidRDefault="00936F28">
                                  <w:r w:rsidRPr="00936F28">
                                    <w:t>On August 8, 2025, the Commission on Dental Accreditation directed that Accreditation Standards related to diversity of faculty, staff, and students be suspended indefinitely.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79FC7" id="_x0000_t202" coordsize="21600,21600" o:spt="202" path="m,l,21600r21600,l21600,xe">
                      <v:stroke joinstyle="miter"/>
                      <v:path gradientshapeok="t" o:connecttype="rect"/>
                    </v:shapetype>
                    <v:shape id="Text Box 2" o:spid="_x0000_s1026" type="#_x0000_t202" style="position:absolute;margin-left:121.7pt;margin-top:10.45pt;width:210.25pt;height:284.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" fillcolor="#f2dbdb [661]">
                      <v:textbox>
                        <w:txbxContent>
                          <w:p w14:paraId="28221ED3" w14:textId="6B3829F7" w:rsidR="00936F28" w:rsidRDefault="00936F28">
                            <w:r w:rsidRPr="00936F28">
                              <w:t>On August 8, 2025, the Commission on Dental Accreditation directed that Accreditation Standards related to diversity of faculty, staff, and students be suspended indefinitely.</w:t>
                            </w:r>
                          </w:p>
                        </w:txbxContent>
                      </v:textbox>
                    </v:shape>
                  </w:pict>
                </mc:Fallback>
              </mc:AlternateContent>
            </w:r>
          </w:p>
          <w:p w14:paraId="576F7566" w14:textId="2A9356F1" w:rsidR="00A52429" w:rsidRDefault="00A52429" w:rsidP="003933F9"/>
          <w:p w14:paraId="69F7A504" w14:textId="3E48B3F0" w:rsidR="00A52429" w:rsidRDefault="00A52429" w:rsidP="003933F9">
            <w:r w:rsidRPr="00613931">
              <w:t>YES</w:t>
            </w:r>
            <w:r w:rsidR="001D7951">
              <w:tab/>
            </w:r>
            <w:r w:rsidRPr="00613931">
              <w:t>NO</w:t>
            </w:r>
          </w:p>
          <w:p w14:paraId="5C8277EC" w14:textId="4DFE5FF7" w:rsidR="00A52429" w:rsidRDefault="00A52429" w:rsidP="003933F9"/>
          <w:p w14:paraId="143F810A" w14:textId="292B436B" w:rsidR="00A52429" w:rsidRDefault="00A52429" w:rsidP="003933F9"/>
          <w:p w14:paraId="63460A1D" w14:textId="77777777" w:rsidR="00A52429" w:rsidRDefault="00A52429" w:rsidP="003933F9">
            <w:r w:rsidRPr="00613931">
              <w:t>YES</w:t>
            </w:r>
            <w:r w:rsidR="001D7951">
              <w:tab/>
            </w:r>
            <w:r w:rsidRPr="00613931">
              <w:t>NO</w:t>
            </w:r>
          </w:p>
          <w:p w14:paraId="10FEDE31" w14:textId="77777777" w:rsidR="00A52429" w:rsidRDefault="00A52429" w:rsidP="003933F9"/>
          <w:p w14:paraId="1C9EC79C" w14:textId="77777777" w:rsidR="00A52429" w:rsidRDefault="00A52429" w:rsidP="003933F9"/>
          <w:p w14:paraId="125C5BEE" w14:textId="77777777" w:rsidR="00A52429" w:rsidRPr="00613931" w:rsidRDefault="00A52429" w:rsidP="003933F9">
            <w:r w:rsidRPr="00613931">
              <w:t>YES</w:t>
            </w:r>
            <w:r w:rsidR="001D7951">
              <w:tab/>
            </w:r>
            <w:r w:rsidRPr="00613931">
              <w:t>NO</w:t>
            </w:r>
          </w:p>
        </w:tc>
      </w:tr>
      <w:tr w:rsidR="00A52429" w:rsidRPr="00613931" w14:paraId="37F389FE" w14:textId="77777777" w:rsidTr="00DE417F">
        <w:tc>
          <w:tcPr>
            <w:tcW w:w="828" w:type="dxa"/>
          </w:tcPr>
          <w:p w14:paraId="2820866A" w14:textId="77777777" w:rsidR="00A52429" w:rsidRPr="00613931" w:rsidRDefault="00A52429" w:rsidP="003933F9"/>
        </w:tc>
        <w:tc>
          <w:tcPr>
            <w:tcW w:w="8190" w:type="dxa"/>
          </w:tcPr>
          <w:p w14:paraId="02D14EC7" w14:textId="77777777" w:rsidR="00A52429" w:rsidRPr="00613931" w:rsidRDefault="00A52429" w:rsidP="003933F9"/>
        </w:tc>
        <w:tc>
          <w:tcPr>
            <w:tcW w:w="6732" w:type="dxa"/>
          </w:tcPr>
          <w:p w14:paraId="32C7D999" w14:textId="52AF1310" w:rsidR="00A52429" w:rsidRPr="00613931" w:rsidRDefault="00A52429" w:rsidP="003933F9"/>
        </w:tc>
      </w:tr>
      <w:tr w:rsidR="00A52429" w:rsidRPr="00613931" w14:paraId="60C90EF6" w14:textId="77777777" w:rsidTr="00DE417F">
        <w:tc>
          <w:tcPr>
            <w:tcW w:w="828" w:type="dxa"/>
          </w:tcPr>
          <w:p w14:paraId="1501A3BA" w14:textId="77777777" w:rsidR="00A52429" w:rsidRPr="00613931" w:rsidRDefault="00A52429" w:rsidP="003933F9"/>
        </w:tc>
        <w:tc>
          <w:tcPr>
            <w:tcW w:w="8190" w:type="dxa"/>
          </w:tcPr>
          <w:p w14:paraId="7AF2D0DC" w14:textId="77777777" w:rsidR="00A52429" w:rsidRPr="00AB7FD5" w:rsidRDefault="00A52429" w:rsidP="003933F9">
            <w:pPr>
              <w:rPr>
                <w:b/>
              </w:rPr>
            </w:pPr>
            <w:r w:rsidRPr="00AB7FD5">
              <w:rPr>
                <w:b/>
              </w:rPr>
              <w:t>Intent:</w:t>
            </w:r>
          </w:p>
          <w:p w14:paraId="4B9BB06C" w14:textId="48AFEC05" w:rsidR="00A52429" w:rsidRPr="0033183C" w:rsidRDefault="00A52429" w:rsidP="003933F9">
            <w:pPr>
              <w:rPr>
                <w:i/>
              </w:rPr>
            </w:pPr>
            <w:r w:rsidRPr="00AB7FD5">
              <w:rPr>
                <w:i/>
              </w:rPr>
              <w:t>The dental school should develop strategies to address the dimensions of diversity including, structure, curriculum and institutional climate.  The dental school should articulate its expectations regarding diversity across its academic community in the context of local and national responsibilities, and regularly assess how well such expectations are being achieved.  Schools could incorporate elements of diversity in their planning that include, but are not limited to, gender, racial, ethnic, cultural and socioeconomic.  Schools should establish focused, significant, and sustained programs to recruit and retain suitably diverse students, faculty, and staff.</w:t>
            </w:r>
          </w:p>
        </w:tc>
        <w:tc>
          <w:tcPr>
            <w:tcW w:w="6732" w:type="dxa"/>
          </w:tcPr>
          <w:p w14:paraId="2ECBF029" w14:textId="7B93E39B" w:rsidR="00A52429" w:rsidRPr="00613931" w:rsidRDefault="00A52429" w:rsidP="003933F9"/>
        </w:tc>
      </w:tr>
      <w:tr w:rsidR="00A52429" w:rsidRPr="00613931" w14:paraId="717C65BA" w14:textId="77777777" w:rsidTr="00DE417F">
        <w:tc>
          <w:tcPr>
            <w:tcW w:w="828" w:type="dxa"/>
          </w:tcPr>
          <w:p w14:paraId="1C4FEACE" w14:textId="77777777" w:rsidR="00A52429" w:rsidRPr="00613931" w:rsidRDefault="00A52429" w:rsidP="003933F9"/>
        </w:tc>
        <w:tc>
          <w:tcPr>
            <w:tcW w:w="8190" w:type="dxa"/>
          </w:tcPr>
          <w:p w14:paraId="40EFA8D8" w14:textId="77777777" w:rsidR="00A52429" w:rsidRPr="00AB7FD5" w:rsidRDefault="00A52429" w:rsidP="003933F9">
            <w:pPr>
              <w:rPr>
                <w:b/>
              </w:rPr>
            </w:pPr>
          </w:p>
        </w:tc>
        <w:tc>
          <w:tcPr>
            <w:tcW w:w="6732" w:type="dxa"/>
          </w:tcPr>
          <w:p w14:paraId="452D2F4D" w14:textId="77777777" w:rsidR="00A52429" w:rsidRPr="00613931" w:rsidRDefault="00A52429" w:rsidP="003933F9"/>
        </w:tc>
      </w:tr>
      <w:tr w:rsidR="00A52429" w:rsidRPr="00613931" w14:paraId="120C022A" w14:textId="77777777" w:rsidTr="00DE417F">
        <w:tc>
          <w:tcPr>
            <w:tcW w:w="828" w:type="dxa"/>
          </w:tcPr>
          <w:p w14:paraId="4C5778B8" w14:textId="77777777" w:rsidR="00A52429" w:rsidRPr="00613931" w:rsidRDefault="00A52429" w:rsidP="003933F9">
            <w:r>
              <w:t>1-5</w:t>
            </w:r>
          </w:p>
        </w:tc>
        <w:tc>
          <w:tcPr>
            <w:tcW w:w="8190" w:type="dxa"/>
          </w:tcPr>
          <w:p w14:paraId="52BF1744" w14:textId="77777777" w:rsidR="00A52429" w:rsidRPr="00232760" w:rsidRDefault="00A52429" w:rsidP="003933F9">
            <w:r w:rsidRPr="00232760">
              <w:t>The financial resources are sufficient to suppor</w:t>
            </w:r>
            <w:r>
              <w:t xml:space="preserve">t the dental school’s stated </w:t>
            </w:r>
            <w:r w:rsidRPr="00232760">
              <w:t>purpose/mission, goals and objectives.</w:t>
            </w:r>
            <w:r>
              <w:tab/>
            </w:r>
          </w:p>
        </w:tc>
        <w:tc>
          <w:tcPr>
            <w:tcW w:w="6732" w:type="dxa"/>
          </w:tcPr>
          <w:p w14:paraId="07EC5F2D" w14:textId="77777777" w:rsidR="00A52429" w:rsidRPr="00613931" w:rsidRDefault="00A52429" w:rsidP="003947EC">
            <w:r>
              <w:t>YES</w:t>
            </w:r>
            <w:r w:rsidR="003947EC">
              <w:tab/>
            </w:r>
            <w:r>
              <w:t>NO</w:t>
            </w:r>
          </w:p>
        </w:tc>
      </w:tr>
      <w:tr w:rsidR="00A52429" w:rsidRPr="00613931" w14:paraId="1350B384" w14:textId="77777777" w:rsidTr="00DE417F">
        <w:tc>
          <w:tcPr>
            <w:tcW w:w="828" w:type="dxa"/>
          </w:tcPr>
          <w:p w14:paraId="71BBBD4D" w14:textId="77777777" w:rsidR="00A52429" w:rsidRDefault="00A52429" w:rsidP="003933F9"/>
        </w:tc>
        <w:tc>
          <w:tcPr>
            <w:tcW w:w="8190" w:type="dxa"/>
          </w:tcPr>
          <w:p w14:paraId="4A5A2E14" w14:textId="77777777" w:rsidR="00A52429" w:rsidRPr="00232760" w:rsidRDefault="00A52429" w:rsidP="003933F9"/>
        </w:tc>
        <w:tc>
          <w:tcPr>
            <w:tcW w:w="6732" w:type="dxa"/>
          </w:tcPr>
          <w:p w14:paraId="00A69FE5" w14:textId="77777777" w:rsidR="00A52429" w:rsidRDefault="00A52429" w:rsidP="003933F9"/>
        </w:tc>
      </w:tr>
      <w:tr w:rsidR="00A52429" w:rsidRPr="00613931" w14:paraId="59CE2BA4" w14:textId="77777777" w:rsidTr="00DE417F">
        <w:tc>
          <w:tcPr>
            <w:tcW w:w="828" w:type="dxa"/>
          </w:tcPr>
          <w:p w14:paraId="1A037F96" w14:textId="77777777" w:rsidR="00A52429" w:rsidRDefault="00A52429" w:rsidP="003933F9"/>
        </w:tc>
        <w:tc>
          <w:tcPr>
            <w:tcW w:w="8190" w:type="dxa"/>
          </w:tcPr>
          <w:p w14:paraId="1342580D" w14:textId="77777777" w:rsidR="00A52429" w:rsidRPr="00232760" w:rsidRDefault="00A52429" w:rsidP="003933F9">
            <w:pPr>
              <w:rPr>
                <w:b/>
              </w:rPr>
            </w:pPr>
            <w:r w:rsidRPr="00232760">
              <w:rPr>
                <w:b/>
              </w:rPr>
              <w:t>Intent:</w:t>
            </w:r>
          </w:p>
          <w:p w14:paraId="7338AF8B" w14:textId="77777777" w:rsidR="00A52429" w:rsidRPr="00232760" w:rsidRDefault="00A52429" w:rsidP="003933F9">
            <w:r>
              <w:rPr>
                <w:i/>
              </w:rPr>
              <w:t>The institution should have the financial resources required to develop and sustain the program on a continuing basis</w:t>
            </w:r>
            <w:r>
              <w:t xml:space="preserve">.  </w:t>
            </w:r>
            <w:r>
              <w:rPr>
                <w:i/>
              </w:rPr>
              <w:t>The program should have the ability to employ an adequate number of full</w:t>
            </w:r>
            <w:r>
              <w:rPr>
                <w:i/>
              </w:rPr>
              <w:noBreakHyphen/>
              <w:t xml:space="preserve">time faculty, purchase and maintain equipment, procure supplies, reference material and teaching aids as reflected in annual budget appropriations.  Financial allocations should ensure that the program will be </w:t>
            </w:r>
            <w:proofErr w:type="gramStart"/>
            <w:r>
              <w:rPr>
                <w:i/>
              </w:rPr>
              <w:t>in a position</w:t>
            </w:r>
            <w:proofErr w:type="gramEnd"/>
            <w:r>
              <w:rPr>
                <w:i/>
              </w:rPr>
              <w:t xml:space="preserve"> to recruit and retain qualified faculty.  Annual appropriations should provide for innovations and changes necessary to reflect current concepts of education in the discipline.  The Commission will assess the adequacy of financial support </w:t>
            </w:r>
            <w:proofErr w:type="gramStart"/>
            <w:r>
              <w:rPr>
                <w:i/>
              </w:rPr>
              <w:t>on the basis of</w:t>
            </w:r>
            <w:proofErr w:type="gramEnd"/>
            <w:r>
              <w:rPr>
                <w:i/>
              </w:rPr>
              <w:t xml:space="preserve"> current appropriations and the stability of sources of funding for the program.</w:t>
            </w:r>
          </w:p>
        </w:tc>
        <w:tc>
          <w:tcPr>
            <w:tcW w:w="6732" w:type="dxa"/>
          </w:tcPr>
          <w:p w14:paraId="60B34E42" w14:textId="77777777" w:rsidR="00A52429" w:rsidRDefault="00A52429" w:rsidP="003933F9"/>
        </w:tc>
      </w:tr>
      <w:tr w:rsidR="00A52429" w:rsidRPr="00613931" w14:paraId="11F71AAC" w14:textId="77777777" w:rsidTr="00DE417F">
        <w:tc>
          <w:tcPr>
            <w:tcW w:w="828" w:type="dxa"/>
          </w:tcPr>
          <w:p w14:paraId="556D2179" w14:textId="77777777" w:rsidR="00A52429" w:rsidRDefault="00A52429" w:rsidP="003933F9"/>
        </w:tc>
        <w:tc>
          <w:tcPr>
            <w:tcW w:w="8190" w:type="dxa"/>
          </w:tcPr>
          <w:p w14:paraId="56A9F234" w14:textId="77777777" w:rsidR="00A52429" w:rsidRPr="00232760" w:rsidRDefault="00A52429" w:rsidP="003933F9">
            <w:pPr>
              <w:rPr>
                <w:b/>
              </w:rPr>
            </w:pPr>
          </w:p>
        </w:tc>
        <w:tc>
          <w:tcPr>
            <w:tcW w:w="6732" w:type="dxa"/>
          </w:tcPr>
          <w:p w14:paraId="50BD8729" w14:textId="77777777" w:rsidR="00A52429" w:rsidRDefault="00A52429" w:rsidP="003933F9"/>
        </w:tc>
      </w:tr>
      <w:tr w:rsidR="00A52429" w:rsidRPr="00613931" w14:paraId="3F6C0693" w14:textId="77777777" w:rsidTr="00DE417F">
        <w:tc>
          <w:tcPr>
            <w:tcW w:w="828" w:type="dxa"/>
          </w:tcPr>
          <w:p w14:paraId="4FC6E5BE" w14:textId="77777777" w:rsidR="00A52429" w:rsidRDefault="00A52429" w:rsidP="003933F9">
            <w:r>
              <w:t>1-6</w:t>
            </w:r>
          </w:p>
        </w:tc>
        <w:tc>
          <w:tcPr>
            <w:tcW w:w="8190" w:type="dxa"/>
          </w:tcPr>
          <w:p w14:paraId="1C6878C7" w14:textId="77777777" w:rsidR="00A52429" w:rsidRPr="00750787" w:rsidRDefault="00A52429" w:rsidP="003933F9">
            <w:r w:rsidRPr="00EB414E">
              <w:t>The sponsoring institution ensures that support from entities outside of the institution</w:t>
            </w:r>
            <w:r>
              <w:t xml:space="preserve"> </w:t>
            </w:r>
            <w:r w:rsidRPr="00EB414E">
              <w:t>does not compromise the teaching, clinical and research components of the program.</w:t>
            </w:r>
          </w:p>
        </w:tc>
        <w:tc>
          <w:tcPr>
            <w:tcW w:w="6732" w:type="dxa"/>
          </w:tcPr>
          <w:p w14:paraId="6EEE1A18" w14:textId="77777777" w:rsidR="00A52429" w:rsidRDefault="00A52429" w:rsidP="003947EC">
            <w:r>
              <w:t>YES</w:t>
            </w:r>
            <w:r w:rsidR="003947EC">
              <w:tab/>
            </w:r>
            <w:r>
              <w:t>NO</w:t>
            </w:r>
          </w:p>
        </w:tc>
      </w:tr>
      <w:tr w:rsidR="00A52429" w:rsidRPr="00613931" w14:paraId="5649B22B" w14:textId="77777777" w:rsidTr="00DE417F">
        <w:tc>
          <w:tcPr>
            <w:tcW w:w="828" w:type="dxa"/>
          </w:tcPr>
          <w:p w14:paraId="2E4518FC" w14:textId="77777777" w:rsidR="00A52429" w:rsidRDefault="00A52429" w:rsidP="003933F9"/>
        </w:tc>
        <w:tc>
          <w:tcPr>
            <w:tcW w:w="8190" w:type="dxa"/>
          </w:tcPr>
          <w:p w14:paraId="2BDC3E62" w14:textId="77777777" w:rsidR="00A52429" w:rsidRPr="00EB414E" w:rsidRDefault="00A52429" w:rsidP="003933F9"/>
        </w:tc>
        <w:tc>
          <w:tcPr>
            <w:tcW w:w="6732" w:type="dxa"/>
          </w:tcPr>
          <w:p w14:paraId="3B521057" w14:textId="77777777" w:rsidR="00A52429" w:rsidRDefault="00A52429" w:rsidP="003933F9"/>
        </w:tc>
      </w:tr>
      <w:tr w:rsidR="00A52429" w:rsidRPr="00613931" w14:paraId="2B519811" w14:textId="77777777" w:rsidTr="00DE417F">
        <w:tc>
          <w:tcPr>
            <w:tcW w:w="828" w:type="dxa"/>
          </w:tcPr>
          <w:p w14:paraId="64451048" w14:textId="77777777" w:rsidR="00A52429" w:rsidRDefault="00A52429" w:rsidP="003933F9"/>
        </w:tc>
        <w:tc>
          <w:tcPr>
            <w:tcW w:w="8190" w:type="dxa"/>
          </w:tcPr>
          <w:p w14:paraId="488E933D" w14:textId="77777777" w:rsidR="00A52429" w:rsidRPr="00EB414E" w:rsidRDefault="00A52429" w:rsidP="003933F9">
            <w:pPr>
              <w:rPr>
                <w:b/>
              </w:rPr>
            </w:pPr>
            <w:r w:rsidRPr="00EB414E">
              <w:rPr>
                <w:b/>
              </w:rPr>
              <w:t>Examples of evidence to demonstrate compliance may include:</w:t>
            </w:r>
          </w:p>
          <w:p w14:paraId="20B37962" w14:textId="77777777" w:rsidR="00A52429" w:rsidRPr="00EB414E" w:rsidRDefault="00A52429" w:rsidP="00A52429">
            <w:pPr>
              <w:pStyle w:val="ListParagraph"/>
              <w:numPr>
                <w:ilvl w:val="0"/>
                <w:numId w:val="14"/>
              </w:numPr>
            </w:pPr>
            <w:r w:rsidRPr="00EB414E">
              <w:t>Written agreement(s)</w:t>
            </w:r>
          </w:p>
          <w:p w14:paraId="20445F7F" w14:textId="77777777" w:rsidR="00A52429" w:rsidRPr="002C2B75" w:rsidRDefault="00A52429" w:rsidP="00A52429">
            <w:pPr>
              <w:pStyle w:val="ListParagraph"/>
              <w:numPr>
                <w:ilvl w:val="0"/>
                <w:numId w:val="14"/>
              </w:numPr>
            </w:pPr>
            <w:r w:rsidRPr="00EB414E">
              <w:t>Contract(s)/Agreement(s) between the institution/program and sponsor(s) related to facilities, funding, and faculty financial</w:t>
            </w:r>
            <w:r w:rsidRPr="002C2B75">
              <w:t xml:space="preserve"> support</w:t>
            </w:r>
          </w:p>
          <w:p w14:paraId="7A105C22" w14:textId="77777777" w:rsidR="00A52429" w:rsidRPr="00EB414E" w:rsidRDefault="00A52429" w:rsidP="003933F9"/>
        </w:tc>
        <w:tc>
          <w:tcPr>
            <w:tcW w:w="6732" w:type="dxa"/>
          </w:tcPr>
          <w:p w14:paraId="60AB6BC0" w14:textId="77777777" w:rsidR="00A52429" w:rsidRDefault="00A52429" w:rsidP="003933F9"/>
        </w:tc>
      </w:tr>
    </w:tbl>
    <w:p w14:paraId="74438C8E" w14:textId="77777777" w:rsidR="00A52429" w:rsidRDefault="00A52429" w:rsidP="00A52429">
      <w:pPr>
        <w:tabs>
          <w:tab w:val="left" w:pos="-1440"/>
          <w:tab w:val="left" w:pos="-720"/>
          <w:tab w:val="left" w:pos="720"/>
          <w:tab w:val="left" w:pos="1080"/>
          <w:tab w:val="left" w:pos="8100"/>
          <w:tab w:val="right" w:pos="9270"/>
        </w:tabs>
        <w:ind w:left="720" w:right="1440"/>
        <w:rPr>
          <w:rFonts w:ascii="Times" w:hAnsi="Times"/>
          <w:color w:val="000000"/>
        </w:rPr>
      </w:pPr>
      <w:r>
        <w:rPr>
          <w:rFonts w:ascii="Times" w:hAnsi="Times"/>
          <w:color w:val="000000"/>
        </w:rPr>
        <w:tab/>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190"/>
        <w:gridCol w:w="1710"/>
      </w:tblGrid>
      <w:tr w:rsidR="00A52429" w14:paraId="487E50E1" w14:textId="77777777" w:rsidTr="003933F9">
        <w:tc>
          <w:tcPr>
            <w:tcW w:w="810" w:type="dxa"/>
          </w:tcPr>
          <w:p w14:paraId="5E740F42" w14:textId="77777777" w:rsidR="00A52429" w:rsidRDefault="00A52429" w:rsidP="003933F9">
            <w:pPr>
              <w:tabs>
                <w:tab w:val="left" w:pos="-1440"/>
                <w:tab w:val="left" w:pos="-720"/>
                <w:tab w:val="left" w:pos="720"/>
                <w:tab w:val="left" w:pos="1080"/>
                <w:tab w:val="left" w:pos="8100"/>
              </w:tabs>
              <w:ind w:right="-18"/>
              <w:rPr>
                <w:rFonts w:ascii="Times" w:hAnsi="Times"/>
                <w:color w:val="000000"/>
              </w:rPr>
            </w:pPr>
            <w:r>
              <w:rPr>
                <w:rFonts w:ascii="Times" w:hAnsi="Times"/>
                <w:color w:val="000000"/>
              </w:rPr>
              <w:lastRenderedPageBreak/>
              <w:t>1-7</w:t>
            </w:r>
          </w:p>
        </w:tc>
        <w:tc>
          <w:tcPr>
            <w:tcW w:w="8190" w:type="dxa"/>
          </w:tcPr>
          <w:p w14:paraId="257A3191" w14:textId="77777777" w:rsidR="00A52429" w:rsidRPr="00EB414E" w:rsidRDefault="00A52429" w:rsidP="003933F9">
            <w:r w:rsidRPr="00EB414E">
              <w:t>The authority and final responsibility for curriculum development and approval,</w:t>
            </w:r>
            <w:r>
              <w:t xml:space="preserve"> </w:t>
            </w:r>
            <w:r w:rsidRPr="00EB414E">
              <w:t>student selection, faculty selection and administrative matters rests within the</w:t>
            </w:r>
            <w:r>
              <w:t xml:space="preserve"> </w:t>
            </w:r>
            <w:r w:rsidRPr="00EB414E">
              <w:t xml:space="preserve">sponsoring institution. </w:t>
            </w:r>
          </w:p>
        </w:tc>
        <w:tc>
          <w:tcPr>
            <w:tcW w:w="1710" w:type="dxa"/>
          </w:tcPr>
          <w:p w14:paraId="5BCC524E" w14:textId="77777777" w:rsidR="00A52429" w:rsidRDefault="00A52429" w:rsidP="003947EC">
            <w:r>
              <w:t>YES</w:t>
            </w:r>
            <w:r w:rsidR="003947EC">
              <w:tab/>
            </w:r>
            <w:r>
              <w:t>NO</w:t>
            </w:r>
          </w:p>
        </w:tc>
      </w:tr>
      <w:tr w:rsidR="00A52429" w14:paraId="53D01E33" w14:textId="77777777" w:rsidTr="003933F9">
        <w:tc>
          <w:tcPr>
            <w:tcW w:w="810" w:type="dxa"/>
          </w:tcPr>
          <w:p w14:paraId="30F199B6" w14:textId="77777777" w:rsidR="00A52429" w:rsidRDefault="00A52429" w:rsidP="003933F9">
            <w:pPr>
              <w:tabs>
                <w:tab w:val="left" w:pos="-1440"/>
                <w:tab w:val="left" w:pos="-720"/>
                <w:tab w:val="left" w:pos="720"/>
                <w:tab w:val="left" w:pos="1080"/>
                <w:tab w:val="left" w:pos="8100"/>
              </w:tabs>
              <w:ind w:right="-18"/>
              <w:rPr>
                <w:rFonts w:ascii="Times" w:hAnsi="Times"/>
                <w:color w:val="000000"/>
              </w:rPr>
            </w:pPr>
          </w:p>
        </w:tc>
        <w:tc>
          <w:tcPr>
            <w:tcW w:w="8190" w:type="dxa"/>
          </w:tcPr>
          <w:p w14:paraId="3FA2AA04" w14:textId="77777777" w:rsidR="00A52429" w:rsidRDefault="00A52429" w:rsidP="003933F9">
            <w:pPr>
              <w:tabs>
                <w:tab w:val="left" w:pos="-1440"/>
                <w:tab w:val="left" w:pos="-720"/>
                <w:tab w:val="left" w:pos="720"/>
                <w:tab w:val="left" w:pos="1080"/>
                <w:tab w:val="left" w:pos="8100"/>
              </w:tabs>
              <w:ind w:right="-18"/>
              <w:rPr>
                <w:rFonts w:ascii="Times" w:hAnsi="Times"/>
                <w:color w:val="000000"/>
              </w:rPr>
            </w:pPr>
          </w:p>
        </w:tc>
        <w:tc>
          <w:tcPr>
            <w:tcW w:w="1710" w:type="dxa"/>
          </w:tcPr>
          <w:p w14:paraId="5E613F8E" w14:textId="77777777" w:rsidR="00A52429" w:rsidRDefault="00A52429" w:rsidP="003933F9">
            <w:pPr>
              <w:tabs>
                <w:tab w:val="left" w:pos="-1440"/>
                <w:tab w:val="left" w:pos="-720"/>
                <w:tab w:val="left" w:pos="720"/>
                <w:tab w:val="left" w:pos="1080"/>
                <w:tab w:val="left" w:pos="8100"/>
              </w:tabs>
              <w:ind w:right="-18"/>
              <w:rPr>
                <w:rFonts w:ascii="Times" w:hAnsi="Times"/>
                <w:color w:val="000000"/>
              </w:rPr>
            </w:pPr>
          </w:p>
        </w:tc>
      </w:tr>
      <w:tr w:rsidR="00A52429" w14:paraId="23340D7E" w14:textId="77777777" w:rsidTr="003933F9">
        <w:tc>
          <w:tcPr>
            <w:tcW w:w="810" w:type="dxa"/>
          </w:tcPr>
          <w:p w14:paraId="72236EC7" w14:textId="77777777" w:rsidR="00A52429" w:rsidRDefault="00A52429" w:rsidP="003933F9">
            <w:pPr>
              <w:tabs>
                <w:tab w:val="left" w:pos="-1440"/>
                <w:tab w:val="left" w:pos="-720"/>
                <w:tab w:val="left" w:pos="720"/>
                <w:tab w:val="left" w:pos="1080"/>
                <w:tab w:val="left" w:pos="8100"/>
              </w:tabs>
              <w:ind w:right="-18"/>
              <w:rPr>
                <w:rFonts w:ascii="Times" w:hAnsi="Times"/>
                <w:color w:val="000000"/>
              </w:rPr>
            </w:pPr>
            <w:r>
              <w:rPr>
                <w:rFonts w:ascii="Times" w:hAnsi="Times"/>
                <w:color w:val="000000"/>
              </w:rPr>
              <w:t>1-8</w:t>
            </w:r>
          </w:p>
        </w:tc>
        <w:tc>
          <w:tcPr>
            <w:tcW w:w="8190" w:type="dxa"/>
          </w:tcPr>
          <w:p w14:paraId="545DC9D8" w14:textId="77777777" w:rsidR="00A52429" w:rsidRPr="00EB414E" w:rsidRDefault="00A52429" w:rsidP="003933F9">
            <w:r w:rsidRPr="00EB414E">
              <w:t>The dental school is a component of a higher education institution that is accredited by</w:t>
            </w:r>
            <w:r>
              <w:t xml:space="preserve"> </w:t>
            </w:r>
            <w:r w:rsidRPr="00EB414E">
              <w:t>a regional accrediting agency.</w:t>
            </w:r>
            <w:r w:rsidRPr="00EB414E">
              <w:tab/>
            </w:r>
          </w:p>
        </w:tc>
        <w:tc>
          <w:tcPr>
            <w:tcW w:w="1710" w:type="dxa"/>
          </w:tcPr>
          <w:p w14:paraId="2D153F8F" w14:textId="77777777" w:rsidR="00A52429" w:rsidRDefault="00A52429" w:rsidP="003947EC">
            <w:r>
              <w:t>YES</w:t>
            </w:r>
            <w:r w:rsidR="003947EC">
              <w:tab/>
            </w:r>
            <w:r>
              <w:t>NO</w:t>
            </w:r>
          </w:p>
        </w:tc>
      </w:tr>
      <w:tr w:rsidR="00A52429" w14:paraId="69B99268" w14:textId="77777777" w:rsidTr="003933F9">
        <w:tc>
          <w:tcPr>
            <w:tcW w:w="810" w:type="dxa"/>
          </w:tcPr>
          <w:p w14:paraId="1EF66BA0" w14:textId="77777777" w:rsidR="00A52429" w:rsidRDefault="00A52429" w:rsidP="003933F9">
            <w:pPr>
              <w:tabs>
                <w:tab w:val="left" w:pos="-1440"/>
                <w:tab w:val="left" w:pos="-720"/>
                <w:tab w:val="left" w:pos="720"/>
                <w:tab w:val="left" w:pos="1080"/>
                <w:tab w:val="left" w:pos="8100"/>
              </w:tabs>
              <w:ind w:right="-18"/>
              <w:rPr>
                <w:rFonts w:ascii="Times" w:hAnsi="Times"/>
                <w:color w:val="000000"/>
              </w:rPr>
            </w:pPr>
          </w:p>
        </w:tc>
        <w:tc>
          <w:tcPr>
            <w:tcW w:w="8190" w:type="dxa"/>
          </w:tcPr>
          <w:p w14:paraId="6E8B8C39" w14:textId="77777777" w:rsidR="00A52429" w:rsidRPr="00EB414E" w:rsidRDefault="00A52429" w:rsidP="003933F9"/>
        </w:tc>
        <w:tc>
          <w:tcPr>
            <w:tcW w:w="1710" w:type="dxa"/>
          </w:tcPr>
          <w:p w14:paraId="7A8F6243" w14:textId="77777777" w:rsidR="00A52429" w:rsidRDefault="00A52429" w:rsidP="003933F9">
            <w:pPr>
              <w:tabs>
                <w:tab w:val="left" w:pos="-1440"/>
                <w:tab w:val="left" w:pos="-720"/>
                <w:tab w:val="left" w:pos="720"/>
                <w:tab w:val="left" w:pos="1080"/>
                <w:tab w:val="left" w:pos="8100"/>
              </w:tabs>
              <w:ind w:right="-18"/>
              <w:rPr>
                <w:rFonts w:ascii="Times" w:hAnsi="Times"/>
                <w:color w:val="000000"/>
              </w:rPr>
            </w:pPr>
          </w:p>
        </w:tc>
      </w:tr>
      <w:tr w:rsidR="00A52429" w14:paraId="4A7EF5B3" w14:textId="77777777" w:rsidTr="003933F9">
        <w:tc>
          <w:tcPr>
            <w:tcW w:w="810" w:type="dxa"/>
          </w:tcPr>
          <w:p w14:paraId="0F32998B" w14:textId="77777777" w:rsidR="00A52429" w:rsidRDefault="00A52429" w:rsidP="003933F9">
            <w:pPr>
              <w:tabs>
                <w:tab w:val="left" w:pos="-1440"/>
                <w:tab w:val="left" w:pos="-720"/>
                <w:tab w:val="left" w:pos="720"/>
                <w:tab w:val="left" w:pos="1080"/>
                <w:tab w:val="left" w:pos="8100"/>
              </w:tabs>
              <w:ind w:right="-18"/>
              <w:rPr>
                <w:rFonts w:ascii="Times" w:hAnsi="Times"/>
                <w:color w:val="000000"/>
              </w:rPr>
            </w:pPr>
            <w:r>
              <w:rPr>
                <w:rFonts w:ascii="Times" w:hAnsi="Times"/>
                <w:color w:val="000000"/>
              </w:rPr>
              <w:t>1-9</w:t>
            </w:r>
          </w:p>
        </w:tc>
        <w:tc>
          <w:tcPr>
            <w:tcW w:w="8190" w:type="dxa"/>
          </w:tcPr>
          <w:p w14:paraId="23392358" w14:textId="77777777" w:rsidR="00A52429" w:rsidRPr="00EB414E" w:rsidRDefault="00A52429" w:rsidP="003933F9">
            <w:r w:rsidRPr="00EB414E">
              <w:t>The dental school shows evidence of interaction with other components of the higher education, health care education and/or health care delivery systems.</w:t>
            </w:r>
          </w:p>
          <w:p w14:paraId="620DA322" w14:textId="77777777" w:rsidR="00A52429" w:rsidRDefault="00A52429" w:rsidP="003933F9">
            <w:pPr>
              <w:tabs>
                <w:tab w:val="left" w:pos="-1440"/>
                <w:tab w:val="left" w:pos="-720"/>
                <w:tab w:val="left" w:pos="720"/>
                <w:tab w:val="left" w:pos="1080"/>
                <w:tab w:val="left" w:pos="8100"/>
              </w:tabs>
              <w:ind w:right="-18"/>
              <w:rPr>
                <w:rFonts w:ascii="Times" w:hAnsi="Times"/>
                <w:color w:val="000000"/>
              </w:rPr>
            </w:pPr>
          </w:p>
        </w:tc>
        <w:tc>
          <w:tcPr>
            <w:tcW w:w="1710" w:type="dxa"/>
          </w:tcPr>
          <w:p w14:paraId="40384A16" w14:textId="77777777" w:rsidR="00A52429" w:rsidRDefault="00A52429" w:rsidP="003947EC">
            <w:r>
              <w:t>YES</w:t>
            </w:r>
            <w:r w:rsidR="003947EC">
              <w:tab/>
            </w:r>
            <w:r>
              <w:t>NO</w:t>
            </w:r>
          </w:p>
        </w:tc>
      </w:tr>
    </w:tbl>
    <w:p w14:paraId="03A4A75A" w14:textId="77777777" w:rsidR="00A52429" w:rsidRPr="005A0445" w:rsidRDefault="00A52429" w:rsidP="00A52429">
      <w:pPr>
        <w:pStyle w:val="Style1"/>
        <w:tabs>
          <w:tab w:val="left" w:pos="720"/>
        </w:tabs>
        <w:jc w:val="left"/>
        <w:rPr>
          <w:rFonts w:ascii="Times" w:hAnsi="Times"/>
          <w:b w:val="0"/>
          <w:color w:val="000000"/>
        </w:rPr>
      </w:pPr>
    </w:p>
    <w:p w14:paraId="5EB4DA92" w14:textId="77777777" w:rsidR="00A52429" w:rsidRDefault="00A52429" w:rsidP="00A52429">
      <w:pPr>
        <w:tabs>
          <w:tab w:val="left" w:pos="-1440"/>
          <w:tab w:val="left" w:pos="-720"/>
          <w:tab w:val="left" w:pos="720"/>
          <w:tab w:val="left" w:pos="1080"/>
          <w:tab w:val="left" w:pos="8100"/>
          <w:tab w:val="left" w:pos="9180"/>
          <w:tab w:val="left" w:pos="9270"/>
        </w:tabs>
        <w:ind w:right="72"/>
        <w:jc w:val="center"/>
        <w:rPr>
          <w:rFonts w:ascii="Times" w:hAnsi="Times"/>
          <w:b/>
          <w:color w:val="000000"/>
          <w:sz w:val="28"/>
        </w:rPr>
      </w:pPr>
      <w:r>
        <w:rPr>
          <w:rFonts w:ascii="Times" w:hAnsi="Times"/>
          <w:color w:val="000000"/>
        </w:rPr>
        <w:br w:type="page"/>
      </w:r>
      <w:r>
        <w:rPr>
          <w:rFonts w:ascii="Times" w:hAnsi="Times"/>
          <w:b/>
          <w:color w:val="000000"/>
          <w:sz w:val="28"/>
        </w:rPr>
        <w:lastRenderedPageBreak/>
        <w:t>STANDARD 2—EDUCATION PROGRAM</w:t>
      </w:r>
    </w:p>
    <w:p w14:paraId="5B31F9B1" w14:textId="77777777" w:rsidR="00A52429" w:rsidRPr="002B195E" w:rsidRDefault="00A52429" w:rsidP="00A52429">
      <w:pPr>
        <w:tabs>
          <w:tab w:val="left" w:pos="-1440"/>
          <w:tab w:val="left" w:pos="-720"/>
          <w:tab w:val="left" w:pos="720"/>
          <w:tab w:val="left" w:pos="1080"/>
          <w:tab w:val="left" w:pos="8100"/>
          <w:tab w:val="right" w:pos="9270"/>
        </w:tabs>
        <w:rPr>
          <w:rFonts w:ascii="Times" w:hAnsi="Times"/>
          <w:color w:val="000000"/>
        </w:rPr>
      </w:pPr>
    </w:p>
    <w:p w14:paraId="2744CF4C" w14:textId="77777777" w:rsidR="00A52429" w:rsidRDefault="00A52429" w:rsidP="00A52429">
      <w:pPr>
        <w:tabs>
          <w:tab w:val="left" w:pos="-1440"/>
          <w:tab w:val="left" w:pos="-720"/>
          <w:tab w:val="left" w:pos="720"/>
          <w:tab w:val="left" w:pos="1080"/>
          <w:tab w:val="left" w:pos="8100"/>
          <w:tab w:val="right" w:pos="9270"/>
        </w:tabs>
        <w:ind w:right="1440"/>
        <w:jc w:val="center"/>
        <w:rPr>
          <w:rFonts w:ascii="Times" w:hAnsi="Times"/>
          <w:b/>
          <w:color w:val="000000"/>
        </w:rPr>
      </w:pPr>
      <w:r>
        <w:rPr>
          <w:rFonts w:ascii="Times" w:hAnsi="Times"/>
          <w:b/>
          <w:color w:val="000000"/>
        </w:rPr>
        <w:t>Instruction</w:t>
      </w:r>
    </w:p>
    <w:p w14:paraId="15D161D7" w14:textId="77777777" w:rsidR="00A52429" w:rsidRDefault="00A52429" w:rsidP="002B195E">
      <w:pPr>
        <w:tabs>
          <w:tab w:val="left" w:pos="-1440"/>
          <w:tab w:val="left" w:pos="-720"/>
          <w:tab w:val="left" w:pos="720"/>
          <w:tab w:val="left" w:pos="1080"/>
          <w:tab w:val="left" w:pos="8100"/>
          <w:tab w:val="right" w:pos="9270"/>
        </w:tabs>
        <w:ind w:right="1440"/>
        <w:rPr>
          <w:rFonts w:ascii="Times" w:hAnsi="Time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1710"/>
      </w:tblGrid>
      <w:tr w:rsidR="00A52429" w:rsidRPr="007C37E7" w14:paraId="37EB54A2" w14:textId="77777777" w:rsidTr="003933F9">
        <w:tc>
          <w:tcPr>
            <w:tcW w:w="828" w:type="dxa"/>
          </w:tcPr>
          <w:p w14:paraId="1CA336AC" w14:textId="77777777" w:rsidR="00A52429" w:rsidRPr="007C37E7" w:rsidRDefault="00A52429" w:rsidP="003933F9">
            <w:r w:rsidRPr="007C37E7">
              <w:t>2-1</w:t>
            </w:r>
          </w:p>
        </w:tc>
        <w:tc>
          <w:tcPr>
            <w:tcW w:w="8190" w:type="dxa"/>
          </w:tcPr>
          <w:p w14:paraId="3C75157D" w14:textId="77777777" w:rsidR="00A52429" w:rsidRPr="007C37E7" w:rsidRDefault="00A52429" w:rsidP="003933F9">
            <w:r w:rsidRPr="007C37E7">
              <w:t>In advance of each course or other unit of instructi</w:t>
            </w:r>
            <w:r>
              <w:t xml:space="preserve">on, students </w:t>
            </w:r>
            <w:r w:rsidR="00AF0D42">
              <w:t>are</w:t>
            </w:r>
            <w:r>
              <w:t xml:space="preserve"> provided </w:t>
            </w:r>
            <w:r w:rsidRPr="007C37E7">
              <w:t>written information about the goals and requirements of each course, t</w:t>
            </w:r>
            <w:r>
              <w:t xml:space="preserve">he nature of the course content, </w:t>
            </w:r>
            <w:r w:rsidRPr="007C37E7">
              <w:t>the method(s) of evaluation to be used</w:t>
            </w:r>
            <w:r>
              <w:t>, and how grades and competency are determined</w:t>
            </w:r>
          </w:p>
        </w:tc>
        <w:tc>
          <w:tcPr>
            <w:tcW w:w="1710" w:type="dxa"/>
          </w:tcPr>
          <w:p w14:paraId="72C62E4E" w14:textId="77777777" w:rsidR="00A52429" w:rsidRPr="007C37E7" w:rsidRDefault="00A52429" w:rsidP="00422161">
            <w:r>
              <w:t>YES</w:t>
            </w:r>
            <w:r w:rsidR="00422161">
              <w:tab/>
            </w:r>
            <w:r>
              <w:t>NO</w:t>
            </w:r>
          </w:p>
        </w:tc>
      </w:tr>
      <w:tr w:rsidR="00A52429" w:rsidRPr="007C37E7" w14:paraId="53DB7A2C" w14:textId="77777777" w:rsidTr="003933F9">
        <w:tc>
          <w:tcPr>
            <w:tcW w:w="828" w:type="dxa"/>
          </w:tcPr>
          <w:p w14:paraId="5A1A8CB6" w14:textId="77777777" w:rsidR="00A52429" w:rsidRPr="007C37E7" w:rsidRDefault="00A52429" w:rsidP="003933F9"/>
        </w:tc>
        <w:tc>
          <w:tcPr>
            <w:tcW w:w="8190" w:type="dxa"/>
          </w:tcPr>
          <w:p w14:paraId="4795155B" w14:textId="77777777" w:rsidR="00A52429" w:rsidRPr="007C37E7" w:rsidRDefault="00A52429" w:rsidP="003933F9"/>
        </w:tc>
        <w:tc>
          <w:tcPr>
            <w:tcW w:w="1710" w:type="dxa"/>
          </w:tcPr>
          <w:p w14:paraId="3D612BD6" w14:textId="77777777" w:rsidR="00A52429" w:rsidRPr="007C37E7" w:rsidRDefault="00A52429" w:rsidP="003933F9"/>
        </w:tc>
      </w:tr>
      <w:tr w:rsidR="00A52429" w:rsidRPr="007C37E7" w14:paraId="54DA2788" w14:textId="77777777" w:rsidTr="003933F9">
        <w:tc>
          <w:tcPr>
            <w:tcW w:w="828" w:type="dxa"/>
          </w:tcPr>
          <w:p w14:paraId="25EAC420" w14:textId="77777777" w:rsidR="00A52429" w:rsidRPr="007C37E7" w:rsidRDefault="00A52429" w:rsidP="003933F9">
            <w:r>
              <w:t>2-2</w:t>
            </w:r>
          </w:p>
        </w:tc>
        <w:tc>
          <w:tcPr>
            <w:tcW w:w="8190" w:type="dxa"/>
          </w:tcPr>
          <w:p w14:paraId="3A72C6CF" w14:textId="77777777" w:rsidR="00A52429" w:rsidRPr="007C37E7" w:rsidRDefault="00A52429" w:rsidP="003933F9">
            <w:r w:rsidRPr="007C37E7">
              <w:t xml:space="preserve">If students do not meet the didactic, behavioral and/or clinical criteria as published and distributed, individual evaluations </w:t>
            </w:r>
            <w:r w:rsidR="00AF0D42">
              <w:t>are</w:t>
            </w:r>
            <w:r w:rsidRPr="007C37E7">
              <w:t xml:space="preserve"> performed that lead to an appropriate decision in accordance with institutional due process policies</w:t>
            </w:r>
          </w:p>
        </w:tc>
        <w:tc>
          <w:tcPr>
            <w:tcW w:w="1710" w:type="dxa"/>
          </w:tcPr>
          <w:p w14:paraId="6041BC1A" w14:textId="77777777" w:rsidR="00A52429" w:rsidRPr="007C37E7" w:rsidRDefault="00A52429" w:rsidP="00422161">
            <w:r>
              <w:t>YES</w:t>
            </w:r>
            <w:r w:rsidR="00422161">
              <w:tab/>
            </w:r>
            <w:r>
              <w:t>NO</w:t>
            </w:r>
          </w:p>
        </w:tc>
      </w:tr>
    </w:tbl>
    <w:p w14:paraId="502B706F" w14:textId="77777777" w:rsidR="00A52429" w:rsidRDefault="00A52429" w:rsidP="002B195E">
      <w:pPr>
        <w:tabs>
          <w:tab w:val="left" w:pos="-1440"/>
          <w:tab w:val="left" w:pos="-720"/>
          <w:tab w:val="left" w:pos="720"/>
          <w:tab w:val="left" w:pos="1080"/>
          <w:tab w:val="left" w:pos="8100"/>
          <w:tab w:val="right" w:pos="9270"/>
        </w:tabs>
        <w:ind w:right="1440"/>
        <w:rPr>
          <w:rFonts w:ascii="Times" w:hAnsi="Times"/>
          <w:color w:val="000000"/>
        </w:rPr>
      </w:pPr>
    </w:p>
    <w:p w14:paraId="2D853EF9" w14:textId="77777777" w:rsidR="00A52429" w:rsidRDefault="00A52429" w:rsidP="00A52429">
      <w:pPr>
        <w:tabs>
          <w:tab w:val="left" w:pos="-1440"/>
          <w:tab w:val="left" w:pos="-720"/>
          <w:tab w:val="left" w:pos="720"/>
          <w:tab w:val="left" w:pos="1080"/>
          <w:tab w:val="left" w:pos="8100"/>
          <w:tab w:val="right" w:pos="9270"/>
        </w:tabs>
        <w:ind w:right="1440"/>
        <w:jc w:val="center"/>
        <w:rPr>
          <w:rFonts w:ascii="Times" w:hAnsi="Times"/>
          <w:b/>
          <w:color w:val="000000"/>
        </w:rPr>
      </w:pPr>
      <w:r w:rsidRPr="007C37E7">
        <w:rPr>
          <w:rFonts w:ascii="Times" w:hAnsi="Times"/>
          <w:b/>
          <w:color w:val="000000"/>
        </w:rPr>
        <w:t>Curriculum Management</w:t>
      </w:r>
    </w:p>
    <w:p w14:paraId="6BCD9877" w14:textId="77777777" w:rsidR="00A52429" w:rsidRPr="002B195E" w:rsidRDefault="00A52429" w:rsidP="002B195E">
      <w:pPr>
        <w:tabs>
          <w:tab w:val="left" w:pos="-1440"/>
          <w:tab w:val="left" w:pos="-720"/>
          <w:tab w:val="left" w:pos="720"/>
          <w:tab w:val="left" w:pos="1080"/>
          <w:tab w:val="left" w:pos="8100"/>
          <w:tab w:val="right" w:pos="9270"/>
        </w:tabs>
        <w:ind w:right="1440"/>
        <w:rPr>
          <w:rFonts w:ascii="Times" w:hAnsi="Time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1710"/>
      </w:tblGrid>
      <w:tr w:rsidR="00A52429" w:rsidRPr="007C37E7" w14:paraId="78E44967" w14:textId="77777777" w:rsidTr="00DE417F">
        <w:tc>
          <w:tcPr>
            <w:tcW w:w="828" w:type="dxa"/>
          </w:tcPr>
          <w:p w14:paraId="495F0E68" w14:textId="77777777" w:rsidR="00A52429" w:rsidRPr="007C37E7" w:rsidRDefault="00A52429" w:rsidP="003933F9">
            <w:r w:rsidRPr="007C37E7">
              <w:t>2-3</w:t>
            </w:r>
          </w:p>
        </w:tc>
        <w:tc>
          <w:tcPr>
            <w:tcW w:w="8190" w:type="dxa"/>
          </w:tcPr>
          <w:p w14:paraId="5EB88B50" w14:textId="77777777" w:rsidR="00A52429" w:rsidRPr="007C37E7" w:rsidRDefault="00A52429" w:rsidP="003933F9">
            <w:r>
              <w:rPr>
                <w:rFonts w:ascii="Times" w:hAnsi="Times"/>
                <w:color w:val="000000"/>
              </w:rPr>
              <w:t>The curriculum includes at least four academic years of instruction or its equivalent</w:t>
            </w:r>
          </w:p>
        </w:tc>
        <w:tc>
          <w:tcPr>
            <w:tcW w:w="1710" w:type="dxa"/>
          </w:tcPr>
          <w:p w14:paraId="68C56C9A" w14:textId="77777777" w:rsidR="00A52429" w:rsidRPr="007C37E7" w:rsidRDefault="00A52429" w:rsidP="00422161">
            <w:r>
              <w:t>YES</w:t>
            </w:r>
            <w:r w:rsidR="00422161">
              <w:tab/>
            </w:r>
            <w:r>
              <w:t>NO</w:t>
            </w:r>
          </w:p>
        </w:tc>
      </w:tr>
      <w:tr w:rsidR="00A52429" w:rsidRPr="007C37E7" w14:paraId="022D5084" w14:textId="77777777" w:rsidTr="00DE417F">
        <w:tc>
          <w:tcPr>
            <w:tcW w:w="828" w:type="dxa"/>
          </w:tcPr>
          <w:p w14:paraId="68E0DF1D" w14:textId="77777777" w:rsidR="00A52429" w:rsidRPr="007C37E7" w:rsidRDefault="00A52429" w:rsidP="003933F9"/>
        </w:tc>
        <w:tc>
          <w:tcPr>
            <w:tcW w:w="8190" w:type="dxa"/>
          </w:tcPr>
          <w:p w14:paraId="15DC4E8E" w14:textId="77777777" w:rsidR="00A52429" w:rsidRPr="007C37E7" w:rsidRDefault="00A52429" w:rsidP="003933F9"/>
        </w:tc>
        <w:tc>
          <w:tcPr>
            <w:tcW w:w="1710" w:type="dxa"/>
          </w:tcPr>
          <w:p w14:paraId="3FBE4A18" w14:textId="77777777" w:rsidR="00A52429" w:rsidRPr="007C37E7" w:rsidRDefault="00A52429" w:rsidP="003933F9"/>
        </w:tc>
      </w:tr>
      <w:tr w:rsidR="00A52429" w:rsidRPr="007C37E7" w14:paraId="0340EAD2" w14:textId="77777777" w:rsidTr="00DE417F">
        <w:tc>
          <w:tcPr>
            <w:tcW w:w="828" w:type="dxa"/>
          </w:tcPr>
          <w:p w14:paraId="1F768A9B" w14:textId="77777777" w:rsidR="00A52429" w:rsidRPr="007C37E7" w:rsidRDefault="00A52429" w:rsidP="003933F9">
            <w:r>
              <w:t>2-4</w:t>
            </w:r>
          </w:p>
        </w:tc>
        <w:tc>
          <w:tcPr>
            <w:tcW w:w="8190" w:type="dxa"/>
          </w:tcPr>
          <w:p w14:paraId="21B02E0F" w14:textId="77777777" w:rsidR="00A52429" w:rsidRPr="007C37E7" w:rsidRDefault="00A52429" w:rsidP="003933F9">
            <w:r>
              <w:rPr>
                <w:rFonts w:ascii="Times" w:hAnsi="Times"/>
                <w:color w:val="000000"/>
              </w:rPr>
              <w:t>The stated goals of the dental education program focus on educational outcomes and define the competencies needed for graduation, including the preparation of graduates who possess the knowledge, skills and values to begin the practice of general dentistry.</w:t>
            </w:r>
          </w:p>
        </w:tc>
        <w:tc>
          <w:tcPr>
            <w:tcW w:w="1710" w:type="dxa"/>
          </w:tcPr>
          <w:p w14:paraId="7EE3C671" w14:textId="77777777" w:rsidR="00A52429" w:rsidRPr="007C37E7" w:rsidRDefault="00A52429" w:rsidP="00422161">
            <w:r>
              <w:t>YES</w:t>
            </w:r>
            <w:r w:rsidR="00422161">
              <w:tab/>
            </w:r>
            <w:r>
              <w:t>NO</w:t>
            </w:r>
          </w:p>
        </w:tc>
      </w:tr>
      <w:tr w:rsidR="00A52429" w:rsidRPr="007C37E7" w14:paraId="751BB5B8" w14:textId="77777777" w:rsidTr="00DE417F">
        <w:tc>
          <w:tcPr>
            <w:tcW w:w="828" w:type="dxa"/>
          </w:tcPr>
          <w:p w14:paraId="6C7D20E0" w14:textId="77777777" w:rsidR="00A52429" w:rsidRPr="007C37E7" w:rsidRDefault="00A52429" w:rsidP="003933F9"/>
        </w:tc>
        <w:tc>
          <w:tcPr>
            <w:tcW w:w="8190" w:type="dxa"/>
          </w:tcPr>
          <w:p w14:paraId="17632020" w14:textId="77777777" w:rsidR="00A52429" w:rsidRPr="007C37E7" w:rsidRDefault="00A52429" w:rsidP="003933F9"/>
        </w:tc>
        <w:tc>
          <w:tcPr>
            <w:tcW w:w="1710" w:type="dxa"/>
          </w:tcPr>
          <w:p w14:paraId="50D421A6" w14:textId="77777777" w:rsidR="00A52429" w:rsidRPr="007C37E7" w:rsidRDefault="00A52429" w:rsidP="003933F9"/>
        </w:tc>
      </w:tr>
      <w:tr w:rsidR="00A52429" w:rsidRPr="007C37E7" w14:paraId="421B24EF" w14:textId="77777777" w:rsidTr="00DE417F">
        <w:tc>
          <w:tcPr>
            <w:tcW w:w="828" w:type="dxa"/>
          </w:tcPr>
          <w:p w14:paraId="43173A92" w14:textId="77777777" w:rsidR="00A52429" w:rsidRPr="007C37E7" w:rsidRDefault="00A52429" w:rsidP="003933F9">
            <w:r>
              <w:t>2-5</w:t>
            </w:r>
          </w:p>
        </w:tc>
        <w:tc>
          <w:tcPr>
            <w:tcW w:w="8190" w:type="dxa"/>
          </w:tcPr>
          <w:p w14:paraId="6D2ECE13" w14:textId="77777777" w:rsidR="00A52429" w:rsidRPr="007C37E7" w:rsidRDefault="00A52429" w:rsidP="003933F9">
            <w:r>
              <w:rPr>
                <w:rFonts w:ascii="Times" w:hAnsi="Times"/>
                <w:color w:val="000000"/>
              </w:rPr>
              <w:t xml:space="preserve">The dental education program </w:t>
            </w:r>
            <w:r w:rsidR="00AF0D42">
              <w:rPr>
                <w:rFonts w:ascii="Times" w:hAnsi="Times"/>
                <w:color w:val="000000"/>
              </w:rPr>
              <w:t>employs</w:t>
            </w:r>
            <w:r w:rsidRPr="007C37E7">
              <w:rPr>
                <w:rFonts w:ascii="Times" w:hAnsi="Times"/>
                <w:color w:val="000000"/>
              </w:rPr>
              <w:t xml:space="preserve"> student evaluation methods that measure </w:t>
            </w:r>
            <w:r>
              <w:rPr>
                <w:rFonts w:ascii="Times" w:hAnsi="Times"/>
                <w:color w:val="000000"/>
              </w:rPr>
              <w:t>its</w:t>
            </w:r>
            <w:r w:rsidRPr="007C37E7">
              <w:rPr>
                <w:rFonts w:ascii="Times" w:hAnsi="Times"/>
                <w:color w:val="000000"/>
              </w:rPr>
              <w:t xml:space="preserve"> defined competencies.</w:t>
            </w:r>
          </w:p>
        </w:tc>
        <w:tc>
          <w:tcPr>
            <w:tcW w:w="1710" w:type="dxa"/>
          </w:tcPr>
          <w:p w14:paraId="37A4A357" w14:textId="77777777" w:rsidR="00A52429" w:rsidRPr="007C37E7" w:rsidRDefault="00A52429" w:rsidP="00E42652">
            <w:r>
              <w:t>YES</w:t>
            </w:r>
            <w:r w:rsidR="00E42652">
              <w:tab/>
            </w:r>
            <w:r>
              <w:t>NO</w:t>
            </w:r>
          </w:p>
        </w:tc>
      </w:tr>
      <w:tr w:rsidR="00A52429" w:rsidRPr="007C37E7" w14:paraId="574E8B6E" w14:textId="77777777" w:rsidTr="00DE417F">
        <w:tc>
          <w:tcPr>
            <w:tcW w:w="828" w:type="dxa"/>
          </w:tcPr>
          <w:p w14:paraId="2664C6FB" w14:textId="77777777" w:rsidR="00A52429" w:rsidRPr="007C37E7" w:rsidRDefault="00A52429" w:rsidP="003933F9"/>
        </w:tc>
        <w:tc>
          <w:tcPr>
            <w:tcW w:w="8190" w:type="dxa"/>
          </w:tcPr>
          <w:p w14:paraId="03326314" w14:textId="77777777" w:rsidR="00A52429" w:rsidRPr="007C37E7" w:rsidRDefault="00A52429" w:rsidP="003933F9"/>
        </w:tc>
        <w:tc>
          <w:tcPr>
            <w:tcW w:w="1710" w:type="dxa"/>
          </w:tcPr>
          <w:p w14:paraId="3F0FAC37" w14:textId="77777777" w:rsidR="00A52429" w:rsidRPr="007C37E7" w:rsidRDefault="00A52429" w:rsidP="003933F9"/>
        </w:tc>
      </w:tr>
      <w:tr w:rsidR="00A52429" w:rsidRPr="007C37E7" w14:paraId="768A072D" w14:textId="77777777" w:rsidTr="00DE417F">
        <w:tc>
          <w:tcPr>
            <w:tcW w:w="828" w:type="dxa"/>
          </w:tcPr>
          <w:p w14:paraId="7B47D672" w14:textId="77777777" w:rsidR="00A52429" w:rsidRPr="007C37E7" w:rsidRDefault="00A52429" w:rsidP="003933F9"/>
        </w:tc>
        <w:tc>
          <w:tcPr>
            <w:tcW w:w="8190" w:type="dxa"/>
          </w:tcPr>
          <w:p w14:paraId="0DFACB4D" w14:textId="77777777" w:rsidR="00A52429" w:rsidRPr="00502692" w:rsidRDefault="00A52429" w:rsidP="003933F9">
            <w:pPr>
              <w:rPr>
                <w:b/>
              </w:rPr>
            </w:pPr>
            <w:r w:rsidRPr="00502692">
              <w:rPr>
                <w:b/>
              </w:rPr>
              <w:t xml:space="preserve">Intent: </w:t>
            </w:r>
          </w:p>
          <w:p w14:paraId="6956146C" w14:textId="77777777" w:rsidR="00A52429" w:rsidRPr="00502692" w:rsidRDefault="00A52429" w:rsidP="003933F9">
            <w:pPr>
              <w:rPr>
                <w:i/>
              </w:rPr>
            </w:pPr>
            <w:r w:rsidRPr="00502692">
              <w:rPr>
                <w:i/>
              </w:rPr>
              <w:t>Assessment of student performance should measure not only retention of factual knowledge, but also the development of skills, behaviors, and attitudes needed for subsequent education and practice.  The education program should assess problem solving, clinical reasoning, professionalism, ethical decision-making and communication skills.  The evaluation of competence is an ongoing process that requires a variety of assessments that can measure not only the acquisition of knowledge and skills but also assess the process and procedures which will be necessary for entry level practice.</w:t>
            </w:r>
          </w:p>
        </w:tc>
        <w:tc>
          <w:tcPr>
            <w:tcW w:w="1710" w:type="dxa"/>
          </w:tcPr>
          <w:p w14:paraId="265A7011" w14:textId="77777777" w:rsidR="00A52429" w:rsidRPr="007C37E7" w:rsidRDefault="00A52429" w:rsidP="003933F9"/>
        </w:tc>
      </w:tr>
      <w:tr w:rsidR="00A52429" w:rsidRPr="007C37E7" w14:paraId="780550E6" w14:textId="77777777" w:rsidTr="00DE417F">
        <w:tc>
          <w:tcPr>
            <w:tcW w:w="828" w:type="dxa"/>
          </w:tcPr>
          <w:p w14:paraId="284242BC" w14:textId="77777777" w:rsidR="00A52429" w:rsidRPr="007C37E7" w:rsidRDefault="00A52429" w:rsidP="003933F9"/>
        </w:tc>
        <w:tc>
          <w:tcPr>
            <w:tcW w:w="8190" w:type="dxa"/>
          </w:tcPr>
          <w:p w14:paraId="1106E3AB" w14:textId="77777777" w:rsidR="00A52429" w:rsidRPr="007C37E7" w:rsidRDefault="00A52429" w:rsidP="003933F9"/>
        </w:tc>
        <w:tc>
          <w:tcPr>
            <w:tcW w:w="1710" w:type="dxa"/>
          </w:tcPr>
          <w:p w14:paraId="5058C188" w14:textId="77777777" w:rsidR="00A52429" w:rsidRPr="007C37E7" w:rsidRDefault="00A52429" w:rsidP="003933F9"/>
        </w:tc>
      </w:tr>
      <w:tr w:rsidR="00A52429" w:rsidRPr="007C37E7" w14:paraId="59BC807A" w14:textId="77777777" w:rsidTr="00DE417F">
        <w:tc>
          <w:tcPr>
            <w:tcW w:w="828" w:type="dxa"/>
          </w:tcPr>
          <w:p w14:paraId="7EFD873B" w14:textId="77777777" w:rsidR="00A52429" w:rsidRPr="007C37E7" w:rsidRDefault="00A52429" w:rsidP="003933F9"/>
        </w:tc>
        <w:tc>
          <w:tcPr>
            <w:tcW w:w="8190" w:type="dxa"/>
          </w:tcPr>
          <w:p w14:paraId="5F39D00D" w14:textId="77777777" w:rsidR="00A52429" w:rsidRPr="00502692" w:rsidRDefault="00A52429" w:rsidP="003933F9">
            <w:pPr>
              <w:rPr>
                <w:b/>
              </w:rPr>
            </w:pPr>
            <w:r w:rsidRPr="00502692">
              <w:rPr>
                <w:b/>
              </w:rPr>
              <w:t>Examples of evidence to demonstrate compliance may include:</w:t>
            </w:r>
          </w:p>
          <w:p w14:paraId="47EF7909" w14:textId="77777777" w:rsidR="00A52429" w:rsidRPr="00502692" w:rsidRDefault="00A52429" w:rsidP="00A52429">
            <w:pPr>
              <w:pStyle w:val="ListParagraph"/>
              <w:numPr>
                <w:ilvl w:val="0"/>
                <w:numId w:val="16"/>
              </w:numPr>
            </w:pPr>
            <w:r w:rsidRPr="00502692">
              <w:t>Narrative descriptions of student performance and professionalism in courses where teacher-student interactions permit this type of assessment</w:t>
            </w:r>
          </w:p>
          <w:p w14:paraId="490320D7" w14:textId="77777777" w:rsidR="00A52429" w:rsidRPr="00502692" w:rsidRDefault="00A52429" w:rsidP="00A52429">
            <w:pPr>
              <w:pStyle w:val="ListParagraph"/>
              <w:numPr>
                <w:ilvl w:val="0"/>
                <w:numId w:val="16"/>
              </w:numPr>
            </w:pPr>
            <w:r w:rsidRPr="00502692">
              <w:t>Objective structured clinical examination (OSCE)</w:t>
            </w:r>
          </w:p>
          <w:p w14:paraId="180FB864" w14:textId="77777777" w:rsidR="00A52429" w:rsidRPr="00502692" w:rsidRDefault="00A52429" w:rsidP="00A52429">
            <w:pPr>
              <w:pStyle w:val="ListParagraph"/>
              <w:numPr>
                <w:ilvl w:val="0"/>
                <w:numId w:val="16"/>
              </w:numPr>
              <w:rPr>
                <w:u w:val="single"/>
              </w:rPr>
            </w:pPr>
            <w:r w:rsidRPr="00502692">
              <w:t>Clinical skills testing</w:t>
            </w:r>
          </w:p>
        </w:tc>
        <w:tc>
          <w:tcPr>
            <w:tcW w:w="1710" w:type="dxa"/>
          </w:tcPr>
          <w:p w14:paraId="2E219777" w14:textId="77777777" w:rsidR="00A52429" w:rsidRPr="007C37E7" w:rsidRDefault="00A52429" w:rsidP="003933F9"/>
        </w:tc>
      </w:tr>
      <w:tr w:rsidR="00A52429" w:rsidRPr="007C37E7" w14:paraId="69A29629" w14:textId="77777777" w:rsidTr="00DE417F">
        <w:tc>
          <w:tcPr>
            <w:tcW w:w="828" w:type="dxa"/>
          </w:tcPr>
          <w:p w14:paraId="2F99B6C4" w14:textId="77777777" w:rsidR="00A52429" w:rsidRPr="007C37E7" w:rsidRDefault="00A52429" w:rsidP="003933F9"/>
        </w:tc>
        <w:tc>
          <w:tcPr>
            <w:tcW w:w="8190" w:type="dxa"/>
          </w:tcPr>
          <w:p w14:paraId="37054D01" w14:textId="77777777" w:rsidR="00A52429" w:rsidRPr="007C37E7" w:rsidRDefault="00A52429" w:rsidP="003933F9"/>
        </w:tc>
        <w:tc>
          <w:tcPr>
            <w:tcW w:w="1710" w:type="dxa"/>
          </w:tcPr>
          <w:p w14:paraId="6167E3FF" w14:textId="77777777" w:rsidR="00A52429" w:rsidRPr="007C37E7" w:rsidRDefault="00A52429" w:rsidP="003933F9"/>
        </w:tc>
      </w:tr>
      <w:tr w:rsidR="00DE417F" w:rsidRPr="007C37E7" w14:paraId="3BBCDCD5" w14:textId="77777777" w:rsidTr="00DE417F">
        <w:tc>
          <w:tcPr>
            <w:tcW w:w="828" w:type="dxa"/>
          </w:tcPr>
          <w:p w14:paraId="1D678BA6" w14:textId="77777777" w:rsidR="00DE417F" w:rsidRPr="007C37E7" w:rsidRDefault="00DE417F" w:rsidP="00DE417F">
            <w:r>
              <w:t>2-6</w:t>
            </w:r>
          </w:p>
        </w:tc>
        <w:tc>
          <w:tcPr>
            <w:tcW w:w="8190" w:type="dxa"/>
          </w:tcPr>
          <w:p w14:paraId="2865103C" w14:textId="77777777" w:rsidR="00DE417F" w:rsidRPr="00DE417F" w:rsidRDefault="00DE417F" w:rsidP="00DE417F">
            <w:r w:rsidRPr="00DE417F">
              <w:t>Students receive comparable instruction and assessment at all sites where required educational activity occurs through calibration of all appropriate faculty.</w:t>
            </w:r>
          </w:p>
          <w:p w14:paraId="71EBE39F" w14:textId="77777777" w:rsidR="00DE417F" w:rsidRPr="00DE417F" w:rsidRDefault="00DE417F" w:rsidP="00DE417F">
            <w:pPr>
              <w:autoSpaceDE w:val="0"/>
              <w:autoSpaceDN w:val="0"/>
              <w:adjustRightInd w:val="0"/>
              <w:spacing w:after="27"/>
              <w:rPr>
                <w:rFonts w:eastAsia="Calibri"/>
                <w:szCs w:val="24"/>
              </w:rPr>
            </w:pPr>
          </w:p>
          <w:p w14:paraId="0188329E" w14:textId="77777777" w:rsidR="00DE417F" w:rsidRPr="00DE417F" w:rsidRDefault="00DE417F" w:rsidP="00DE417F">
            <w:pPr>
              <w:autoSpaceDE w:val="0"/>
              <w:autoSpaceDN w:val="0"/>
              <w:adjustRightInd w:val="0"/>
              <w:spacing w:after="27"/>
              <w:ind w:left="360" w:hanging="360"/>
              <w:rPr>
                <w:rFonts w:eastAsia="Calibri"/>
                <w:b/>
                <w:szCs w:val="24"/>
              </w:rPr>
            </w:pPr>
            <w:r w:rsidRPr="00DE417F">
              <w:rPr>
                <w:rFonts w:eastAsia="Calibri"/>
                <w:b/>
                <w:szCs w:val="24"/>
              </w:rPr>
              <w:t>Examples of Evidence to demonstrate compliance may include:</w:t>
            </w:r>
          </w:p>
          <w:p w14:paraId="610A8195" w14:textId="77777777" w:rsidR="00DE417F" w:rsidRPr="00DE417F" w:rsidRDefault="00DE417F" w:rsidP="00DE417F">
            <w:pPr>
              <w:numPr>
                <w:ilvl w:val="0"/>
                <w:numId w:val="42"/>
              </w:numPr>
              <w:autoSpaceDE w:val="0"/>
              <w:autoSpaceDN w:val="0"/>
              <w:adjustRightInd w:val="0"/>
              <w:spacing w:after="27"/>
              <w:ind w:left="360"/>
              <w:rPr>
                <w:rFonts w:eastAsia="Calibri"/>
                <w:szCs w:val="24"/>
              </w:rPr>
            </w:pPr>
            <w:r w:rsidRPr="00DE417F">
              <w:rPr>
                <w:rFonts w:eastAsia="Calibri"/>
                <w:szCs w:val="24"/>
              </w:rPr>
              <w:t>On-going faculty training</w:t>
            </w:r>
          </w:p>
          <w:p w14:paraId="6B1A1515" w14:textId="77777777" w:rsidR="00DE417F" w:rsidRPr="00DE417F" w:rsidRDefault="00DE417F" w:rsidP="00DE417F">
            <w:pPr>
              <w:numPr>
                <w:ilvl w:val="0"/>
                <w:numId w:val="42"/>
              </w:numPr>
              <w:autoSpaceDE w:val="0"/>
              <w:autoSpaceDN w:val="0"/>
              <w:adjustRightInd w:val="0"/>
              <w:spacing w:after="27"/>
              <w:ind w:left="360"/>
              <w:rPr>
                <w:rFonts w:eastAsia="Calibri"/>
                <w:szCs w:val="24"/>
              </w:rPr>
            </w:pPr>
            <w:r w:rsidRPr="00DE417F">
              <w:rPr>
                <w:rFonts w:eastAsia="Calibri"/>
                <w:szCs w:val="24"/>
              </w:rPr>
              <w:lastRenderedPageBreak/>
              <w:t>Calibration Training Manuals</w:t>
            </w:r>
          </w:p>
          <w:p w14:paraId="62A7B7C5" w14:textId="77777777" w:rsidR="00DE417F" w:rsidRPr="00DE417F" w:rsidRDefault="00DE417F" w:rsidP="00DE417F">
            <w:pPr>
              <w:numPr>
                <w:ilvl w:val="0"/>
                <w:numId w:val="42"/>
              </w:numPr>
              <w:autoSpaceDE w:val="0"/>
              <w:autoSpaceDN w:val="0"/>
              <w:adjustRightInd w:val="0"/>
              <w:spacing w:after="27"/>
              <w:ind w:left="360"/>
              <w:rPr>
                <w:rFonts w:eastAsia="Calibri"/>
                <w:szCs w:val="24"/>
              </w:rPr>
            </w:pPr>
            <w:r w:rsidRPr="00DE417F">
              <w:rPr>
                <w:rFonts w:eastAsia="Calibri"/>
                <w:szCs w:val="24"/>
              </w:rPr>
              <w:t>Periodic monitoring for compliance</w:t>
            </w:r>
          </w:p>
          <w:p w14:paraId="160286D5" w14:textId="1B8E56A0" w:rsidR="00DE417F" w:rsidRPr="0033183C" w:rsidRDefault="00DE417F" w:rsidP="003933F9">
            <w:pPr>
              <w:numPr>
                <w:ilvl w:val="0"/>
                <w:numId w:val="42"/>
              </w:numPr>
              <w:autoSpaceDE w:val="0"/>
              <w:autoSpaceDN w:val="0"/>
              <w:adjustRightInd w:val="0"/>
              <w:spacing w:after="27"/>
              <w:ind w:left="360"/>
              <w:rPr>
                <w:rFonts w:eastAsia="Calibri"/>
                <w:szCs w:val="24"/>
              </w:rPr>
            </w:pPr>
            <w:r w:rsidRPr="00DE417F">
              <w:rPr>
                <w:rFonts w:eastAsia="Calibri"/>
                <w:szCs w:val="24"/>
              </w:rPr>
              <w:t>Documentation of faculty participation in calibration-related activities</w:t>
            </w:r>
          </w:p>
        </w:tc>
        <w:tc>
          <w:tcPr>
            <w:tcW w:w="1710" w:type="dxa"/>
          </w:tcPr>
          <w:p w14:paraId="79FB60C8" w14:textId="77777777" w:rsidR="00DE417F" w:rsidRPr="007C37E7" w:rsidRDefault="00E4032B" w:rsidP="003933F9">
            <w:r>
              <w:lastRenderedPageBreak/>
              <w:t>YES</w:t>
            </w:r>
            <w:r>
              <w:tab/>
              <w:t>NO</w:t>
            </w:r>
          </w:p>
        </w:tc>
      </w:tr>
      <w:tr w:rsidR="00DE417F" w:rsidRPr="007C37E7" w14:paraId="698E74DD" w14:textId="77777777" w:rsidTr="00DE417F">
        <w:tc>
          <w:tcPr>
            <w:tcW w:w="828" w:type="dxa"/>
          </w:tcPr>
          <w:p w14:paraId="57709ABD" w14:textId="77777777" w:rsidR="00DE417F" w:rsidRPr="007C37E7" w:rsidRDefault="00DE417F" w:rsidP="003933F9"/>
        </w:tc>
        <w:tc>
          <w:tcPr>
            <w:tcW w:w="8190" w:type="dxa"/>
          </w:tcPr>
          <w:p w14:paraId="15ED29D1" w14:textId="77777777" w:rsidR="00DE417F" w:rsidRPr="007C37E7" w:rsidRDefault="00DE417F" w:rsidP="003933F9"/>
        </w:tc>
        <w:tc>
          <w:tcPr>
            <w:tcW w:w="1710" w:type="dxa"/>
          </w:tcPr>
          <w:p w14:paraId="4669F2A5" w14:textId="77777777" w:rsidR="00DE417F" w:rsidRPr="007C37E7" w:rsidRDefault="00DE417F" w:rsidP="003933F9"/>
        </w:tc>
      </w:tr>
      <w:tr w:rsidR="00A52429" w:rsidRPr="007C37E7" w14:paraId="6A805A11" w14:textId="77777777" w:rsidTr="00DE417F">
        <w:tc>
          <w:tcPr>
            <w:tcW w:w="828" w:type="dxa"/>
          </w:tcPr>
          <w:p w14:paraId="192622B8" w14:textId="77777777" w:rsidR="00A52429" w:rsidRPr="007C37E7" w:rsidRDefault="00A52429" w:rsidP="003933F9">
            <w:r>
              <w:t>2-</w:t>
            </w:r>
            <w:r w:rsidR="00DE417F">
              <w:t>7</w:t>
            </w:r>
          </w:p>
        </w:tc>
        <w:tc>
          <w:tcPr>
            <w:tcW w:w="8190" w:type="dxa"/>
          </w:tcPr>
          <w:p w14:paraId="670EBDEA" w14:textId="77777777" w:rsidR="00A52429" w:rsidRPr="007C37E7" w:rsidRDefault="00A52429" w:rsidP="003933F9">
            <w:r>
              <w:rPr>
                <w:rFonts w:ascii="Times" w:hAnsi="Times"/>
                <w:color w:val="000000"/>
              </w:rPr>
              <w:t>Biomedical, behavioral and clinica</w:t>
            </w:r>
            <w:r w:rsidR="00AF0D42">
              <w:rPr>
                <w:rFonts w:ascii="Times" w:hAnsi="Times"/>
                <w:color w:val="000000"/>
              </w:rPr>
              <w:t>l science instruction is</w:t>
            </w:r>
            <w:r>
              <w:rPr>
                <w:rFonts w:ascii="Times" w:hAnsi="Times"/>
                <w:color w:val="000000"/>
              </w:rPr>
              <w:t xml:space="preserve"> integrated and of sufficient depth, scope, timeliness, quality and emphasis to ensure the achievement of the curriculum’s defined competencies.</w:t>
            </w:r>
          </w:p>
        </w:tc>
        <w:tc>
          <w:tcPr>
            <w:tcW w:w="1710" w:type="dxa"/>
          </w:tcPr>
          <w:p w14:paraId="3B98A861" w14:textId="77777777" w:rsidR="00A52429" w:rsidRPr="007C37E7" w:rsidRDefault="00A52429" w:rsidP="009F1B96">
            <w:r>
              <w:t>YES</w:t>
            </w:r>
            <w:r w:rsidR="009F1B96">
              <w:tab/>
            </w:r>
            <w:r>
              <w:t>NO</w:t>
            </w:r>
          </w:p>
        </w:tc>
      </w:tr>
    </w:tbl>
    <w:p w14:paraId="43327E66" w14:textId="77777777" w:rsidR="00DE417F" w:rsidRDefault="00DE417F" w:rsidP="00A5242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013"/>
        <w:gridCol w:w="1683"/>
      </w:tblGrid>
      <w:tr w:rsidR="00A52429" w:rsidRPr="007C37E7" w14:paraId="6A1044DF" w14:textId="77777777" w:rsidTr="009D5C5F">
        <w:tc>
          <w:tcPr>
            <w:tcW w:w="816" w:type="dxa"/>
          </w:tcPr>
          <w:p w14:paraId="0327D4F8" w14:textId="77777777" w:rsidR="00A52429" w:rsidRPr="007C37E7" w:rsidRDefault="00A52429" w:rsidP="00DE417F">
            <w:r>
              <w:t>2-</w:t>
            </w:r>
            <w:r w:rsidR="00DE417F">
              <w:t>8</w:t>
            </w:r>
          </w:p>
        </w:tc>
        <w:tc>
          <w:tcPr>
            <w:tcW w:w="8013" w:type="dxa"/>
          </w:tcPr>
          <w:p w14:paraId="2A21CD44" w14:textId="77777777" w:rsidR="00A52429" w:rsidRPr="00A724C6" w:rsidRDefault="00A52429" w:rsidP="003933F9">
            <w:r w:rsidRPr="00A724C6">
              <w:t>The dental school has a curriculum manageme</w:t>
            </w:r>
            <w:r w:rsidR="00036575">
              <w:t>nt plan that ensures</w:t>
            </w:r>
            <w:r w:rsidRPr="00A724C6">
              <w:t xml:space="preserve">: </w:t>
            </w:r>
          </w:p>
          <w:p w14:paraId="6DCC72C2" w14:textId="77777777" w:rsidR="00A52429" w:rsidRPr="007C37E7" w:rsidRDefault="00A52429" w:rsidP="003933F9"/>
        </w:tc>
        <w:tc>
          <w:tcPr>
            <w:tcW w:w="1683" w:type="dxa"/>
          </w:tcPr>
          <w:p w14:paraId="575B7124" w14:textId="77777777" w:rsidR="00A52429" w:rsidRPr="007C37E7" w:rsidRDefault="00A52429" w:rsidP="003933F9"/>
        </w:tc>
      </w:tr>
      <w:tr w:rsidR="00A52429" w:rsidRPr="007C37E7" w14:paraId="51FEC1DE" w14:textId="77777777" w:rsidTr="009D5C5F">
        <w:tc>
          <w:tcPr>
            <w:tcW w:w="816" w:type="dxa"/>
          </w:tcPr>
          <w:p w14:paraId="0D2F1434" w14:textId="77777777" w:rsidR="00A52429" w:rsidRPr="007C37E7" w:rsidRDefault="00A52429" w:rsidP="003933F9"/>
        </w:tc>
        <w:tc>
          <w:tcPr>
            <w:tcW w:w="8013" w:type="dxa"/>
          </w:tcPr>
          <w:p w14:paraId="6226C5A9" w14:textId="77777777" w:rsidR="00A52429" w:rsidRPr="007C37E7" w:rsidRDefault="00A52429" w:rsidP="00A52429">
            <w:pPr>
              <w:pStyle w:val="ListParagraph"/>
              <w:numPr>
                <w:ilvl w:val="0"/>
                <w:numId w:val="17"/>
              </w:numPr>
            </w:pPr>
            <w:r w:rsidRPr="00A724C6">
              <w:rPr>
                <w:rFonts w:ascii="Times" w:hAnsi="Times"/>
                <w:color w:val="000000"/>
              </w:rPr>
              <w:t>an ongoing curriculum review and evaluation process which includes input from faculty, students, administration and other appropriate sources;</w:t>
            </w:r>
          </w:p>
        </w:tc>
        <w:tc>
          <w:tcPr>
            <w:tcW w:w="1683" w:type="dxa"/>
          </w:tcPr>
          <w:p w14:paraId="0479DC22" w14:textId="77777777" w:rsidR="00A52429" w:rsidRPr="007C37E7" w:rsidRDefault="00A52429" w:rsidP="009F1B96">
            <w:r>
              <w:t>YES</w:t>
            </w:r>
            <w:r w:rsidR="009F1B96">
              <w:tab/>
            </w:r>
            <w:r>
              <w:t>NO</w:t>
            </w:r>
          </w:p>
        </w:tc>
      </w:tr>
      <w:tr w:rsidR="00A52429" w:rsidRPr="007C37E7" w14:paraId="49EF6A39" w14:textId="77777777" w:rsidTr="009D5C5F">
        <w:tc>
          <w:tcPr>
            <w:tcW w:w="816" w:type="dxa"/>
          </w:tcPr>
          <w:p w14:paraId="3560405C" w14:textId="77777777" w:rsidR="00A52429" w:rsidRPr="007C37E7" w:rsidRDefault="00A52429" w:rsidP="003933F9"/>
        </w:tc>
        <w:tc>
          <w:tcPr>
            <w:tcW w:w="8013" w:type="dxa"/>
          </w:tcPr>
          <w:p w14:paraId="4891D3AD" w14:textId="77777777" w:rsidR="00A52429" w:rsidRPr="007C37E7" w:rsidRDefault="00A52429" w:rsidP="003933F9">
            <w:pPr>
              <w:pStyle w:val="ListParagraph"/>
            </w:pPr>
          </w:p>
        </w:tc>
        <w:tc>
          <w:tcPr>
            <w:tcW w:w="1683" w:type="dxa"/>
          </w:tcPr>
          <w:p w14:paraId="1D726DEA" w14:textId="77777777" w:rsidR="00A52429" w:rsidRPr="007C37E7" w:rsidRDefault="00A52429" w:rsidP="003933F9"/>
        </w:tc>
      </w:tr>
      <w:tr w:rsidR="00A52429" w:rsidRPr="007C37E7" w14:paraId="3FAB9529" w14:textId="77777777" w:rsidTr="009D5C5F">
        <w:tc>
          <w:tcPr>
            <w:tcW w:w="816" w:type="dxa"/>
          </w:tcPr>
          <w:p w14:paraId="00CAD9BD" w14:textId="77777777" w:rsidR="00A52429" w:rsidRPr="007C37E7" w:rsidRDefault="00A52429" w:rsidP="003933F9"/>
        </w:tc>
        <w:tc>
          <w:tcPr>
            <w:tcW w:w="8013" w:type="dxa"/>
          </w:tcPr>
          <w:p w14:paraId="010FD0A6" w14:textId="77777777" w:rsidR="00A52429" w:rsidRPr="007C37E7" w:rsidRDefault="00A52429" w:rsidP="00A52429">
            <w:pPr>
              <w:pStyle w:val="ListParagraph"/>
              <w:numPr>
                <w:ilvl w:val="0"/>
                <w:numId w:val="17"/>
              </w:numPr>
            </w:pPr>
            <w:r w:rsidRPr="00A724C6">
              <w:rPr>
                <w:rFonts w:ascii="Times" w:hAnsi="Times"/>
                <w:color w:val="000000"/>
              </w:rPr>
              <w:t>evaluation of all courses with respect to the defined competencies of the school to include student evaluation of instruction;</w:t>
            </w:r>
          </w:p>
        </w:tc>
        <w:tc>
          <w:tcPr>
            <w:tcW w:w="1683" w:type="dxa"/>
          </w:tcPr>
          <w:p w14:paraId="56C4317E" w14:textId="77777777" w:rsidR="00A52429" w:rsidRPr="007C37E7" w:rsidRDefault="00A52429" w:rsidP="009F1B96">
            <w:r>
              <w:t>YES</w:t>
            </w:r>
            <w:r w:rsidR="009F1B96">
              <w:tab/>
            </w:r>
            <w:r>
              <w:t>NO</w:t>
            </w:r>
          </w:p>
        </w:tc>
      </w:tr>
      <w:tr w:rsidR="00A52429" w:rsidRPr="007C37E7" w14:paraId="5CD4E608" w14:textId="77777777" w:rsidTr="009D5C5F">
        <w:tc>
          <w:tcPr>
            <w:tcW w:w="816" w:type="dxa"/>
          </w:tcPr>
          <w:p w14:paraId="34862415" w14:textId="77777777" w:rsidR="00A52429" w:rsidRPr="007C37E7" w:rsidRDefault="00A52429" w:rsidP="003933F9"/>
        </w:tc>
        <w:tc>
          <w:tcPr>
            <w:tcW w:w="8013" w:type="dxa"/>
          </w:tcPr>
          <w:p w14:paraId="1922F978" w14:textId="77777777" w:rsidR="00A52429" w:rsidRPr="007C37E7" w:rsidRDefault="00A52429" w:rsidP="003933F9">
            <w:pPr>
              <w:pStyle w:val="ListParagraph"/>
            </w:pPr>
          </w:p>
        </w:tc>
        <w:tc>
          <w:tcPr>
            <w:tcW w:w="1683" w:type="dxa"/>
          </w:tcPr>
          <w:p w14:paraId="6DC94124" w14:textId="77777777" w:rsidR="00A52429" w:rsidRPr="007C37E7" w:rsidRDefault="00A52429" w:rsidP="003933F9"/>
        </w:tc>
      </w:tr>
      <w:tr w:rsidR="00A52429" w:rsidRPr="007C37E7" w14:paraId="0EE75985" w14:textId="77777777" w:rsidTr="009D5C5F">
        <w:tc>
          <w:tcPr>
            <w:tcW w:w="816" w:type="dxa"/>
          </w:tcPr>
          <w:p w14:paraId="6E89A6BB" w14:textId="77777777" w:rsidR="00A52429" w:rsidRPr="007C37E7" w:rsidRDefault="00A52429" w:rsidP="003933F9"/>
        </w:tc>
        <w:tc>
          <w:tcPr>
            <w:tcW w:w="8013" w:type="dxa"/>
          </w:tcPr>
          <w:p w14:paraId="31CE4E5E" w14:textId="5DFC6B15" w:rsidR="00A52429" w:rsidRPr="007C37E7" w:rsidRDefault="00A52429" w:rsidP="00165E11">
            <w:pPr>
              <w:pStyle w:val="ListParagraph"/>
              <w:numPr>
                <w:ilvl w:val="0"/>
                <w:numId w:val="17"/>
              </w:numPr>
            </w:pPr>
            <w:r w:rsidRPr="00A724C6">
              <w:rPr>
                <w:rFonts w:ascii="Times" w:hAnsi="Times"/>
                <w:color w:val="000000"/>
              </w:rPr>
              <w:t>elimination of unwarranted repetition</w:t>
            </w:r>
            <w:r w:rsidR="00165E11">
              <w:rPr>
                <w:rFonts w:ascii="Times" w:hAnsi="Times"/>
                <w:color w:val="000000"/>
              </w:rPr>
              <w:t xml:space="preserve">, outdated material, and unnecessary material; </w:t>
            </w:r>
          </w:p>
        </w:tc>
        <w:tc>
          <w:tcPr>
            <w:tcW w:w="1683" w:type="dxa"/>
          </w:tcPr>
          <w:p w14:paraId="52A13E7E" w14:textId="77777777" w:rsidR="00A52429" w:rsidRPr="007C37E7" w:rsidRDefault="00A52429" w:rsidP="009F1B96">
            <w:r>
              <w:t>YES</w:t>
            </w:r>
            <w:r w:rsidR="009F1B96">
              <w:tab/>
            </w:r>
            <w:r>
              <w:t>NO</w:t>
            </w:r>
          </w:p>
        </w:tc>
      </w:tr>
      <w:tr w:rsidR="00A52429" w:rsidRPr="007C37E7" w14:paraId="53136995" w14:textId="77777777" w:rsidTr="009D5C5F">
        <w:tc>
          <w:tcPr>
            <w:tcW w:w="816" w:type="dxa"/>
          </w:tcPr>
          <w:p w14:paraId="5C61EC73" w14:textId="77777777" w:rsidR="00A52429" w:rsidRPr="007C37E7" w:rsidRDefault="00A52429" w:rsidP="003933F9"/>
        </w:tc>
        <w:tc>
          <w:tcPr>
            <w:tcW w:w="8013" w:type="dxa"/>
          </w:tcPr>
          <w:p w14:paraId="33B8ED44" w14:textId="77777777" w:rsidR="00A52429" w:rsidRPr="007C37E7" w:rsidRDefault="00A52429" w:rsidP="003933F9">
            <w:pPr>
              <w:pStyle w:val="ListParagraph"/>
            </w:pPr>
          </w:p>
        </w:tc>
        <w:tc>
          <w:tcPr>
            <w:tcW w:w="1683" w:type="dxa"/>
          </w:tcPr>
          <w:p w14:paraId="58731C59" w14:textId="77777777" w:rsidR="00A52429" w:rsidRPr="007C37E7" w:rsidRDefault="00A52429" w:rsidP="003933F9"/>
        </w:tc>
      </w:tr>
      <w:tr w:rsidR="00A52429" w:rsidRPr="007C37E7" w14:paraId="6F616224" w14:textId="77777777" w:rsidTr="009D5C5F">
        <w:tc>
          <w:tcPr>
            <w:tcW w:w="816" w:type="dxa"/>
          </w:tcPr>
          <w:p w14:paraId="2AC65E82" w14:textId="77777777" w:rsidR="00A52429" w:rsidRPr="007C37E7" w:rsidRDefault="00A52429" w:rsidP="003933F9"/>
        </w:tc>
        <w:tc>
          <w:tcPr>
            <w:tcW w:w="8013" w:type="dxa"/>
          </w:tcPr>
          <w:p w14:paraId="172471DA" w14:textId="77777777" w:rsidR="009D5C5F" w:rsidRPr="00165E11" w:rsidRDefault="00A52429" w:rsidP="00A52429">
            <w:pPr>
              <w:pStyle w:val="ListParagraph"/>
              <w:numPr>
                <w:ilvl w:val="0"/>
                <w:numId w:val="17"/>
              </w:numPr>
            </w:pPr>
            <w:r w:rsidRPr="00A724C6">
              <w:rPr>
                <w:rFonts w:ascii="Times" w:hAnsi="Times"/>
                <w:color w:val="000000"/>
              </w:rPr>
              <w:t xml:space="preserve">incorporation of emerging information and achievement of appropriate </w:t>
            </w:r>
            <w:proofErr w:type="gramStart"/>
            <w:r w:rsidRPr="00A724C6">
              <w:rPr>
                <w:rFonts w:ascii="Times" w:hAnsi="Times"/>
                <w:color w:val="000000"/>
              </w:rPr>
              <w:t>sequencing</w:t>
            </w:r>
            <w:r w:rsidR="009D5C5F">
              <w:rPr>
                <w:rFonts w:ascii="Times" w:hAnsi="Times"/>
                <w:color w:val="000000"/>
              </w:rPr>
              <w:t>;</w:t>
            </w:r>
            <w:proofErr w:type="gramEnd"/>
          </w:p>
          <w:p w14:paraId="6C307CC1" w14:textId="03430E0E" w:rsidR="00A52429" w:rsidRPr="007C37E7" w:rsidRDefault="00A52429" w:rsidP="00165E11">
            <w:pPr>
              <w:pStyle w:val="ListParagraph"/>
            </w:pPr>
          </w:p>
        </w:tc>
        <w:tc>
          <w:tcPr>
            <w:tcW w:w="1683" w:type="dxa"/>
          </w:tcPr>
          <w:p w14:paraId="1B2ED9AC" w14:textId="77777777" w:rsidR="00A52429" w:rsidRPr="007C37E7" w:rsidRDefault="00A52429" w:rsidP="009F1B96">
            <w:r>
              <w:t>YES</w:t>
            </w:r>
            <w:r w:rsidR="009F1B96">
              <w:tab/>
            </w:r>
            <w:r>
              <w:t>NO</w:t>
            </w:r>
          </w:p>
        </w:tc>
      </w:tr>
      <w:tr w:rsidR="009D5C5F" w:rsidRPr="007C37E7" w14:paraId="7E7E3F46" w14:textId="77777777" w:rsidTr="009D5C5F">
        <w:tc>
          <w:tcPr>
            <w:tcW w:w="816" w:type="dxa"/>
          </w:tcPr>
          <w:p w14:paraId="05FEE3EF" w14:textId="77777777" w:rsidR="009D5C5F" w:rsidRPr="007C37E7" w:rsidRDefault="009D5C5F" w:rsidP="009D5C5F"/>
        </w:tc>
        <w:tc>
          <w:tcPr>
            <w:tcW w:w="8013" w:type="dxa"/>
          </w:tcPr>
          <w:p w14:paraId="1E7B0E2F" w14:textId="77777777" w:rsidR="009D5C5F" w:rsidRPr="00165E11" w:rsidRDefault="009D5C5F" w:rsidP="00165E11">
            <w:pPr>
              <w:pStyle w:val="ListParagraph"/>
              <w:numPr>
                <w:ilvl w:val="0"/>
                <w:numId w:val="17"/>
              </w:numPr>
              <w:spacing w:line="276" w:lineRule="auto"/>
            </w:pPr>
            <w:r w:rsidRPr="00D93D89">
              <w:t xml:space="preserve">incorporation of emerging didactic and clinical technologies to support the dental education program curriculum. </w:t>
            </w:r>
          </w:p>
          <w:p w14:paraId="71DBEA0D" w14:textId="77777777" w:rsidR="009D5C5F" w:rsidRPr="007C37E7" w:rsidRDefault="009D5C5F" w:rsidP="00165E11">
            <w:pPr>
              <w:pStyle w:val="ListParagraph"/>
            </w:pPr>
          </w:p>
        </w:tc>
        <w:tc>
          <w:tcPr>
            <w:tcW w:w="1683" w:type="dxa"/>
          </w:tcPr>
          <w:p w14:paraId="1CAEF1C8" w14:textId="77777777" w:rsidR="009D5C5F" w:rsidRPr="007C37E7" w:rsidRDefault="009D5C5F" w:rsidP="009D5C5F">
            <w:r>
              <w:t>YES</w:t>
            </w:r>
            <w:r>
              <w:tab/>
              <w:t>NO</w:t>
            </w:r>
          </w:p>
        </w:tc>
      </w:tr>
      <w:tr w:rsidR="009D5C5F" w:rsidRPr="007C37E7" w14:paraId="33229DDD" w14:textId="77777777" w:rsidTr="009D5C5F">
        <w:tc>
          <w:tcPr>
            <w:tcW w:w="816" w:type="dxa"/>
          </w:tcPr>
          <w:p w14:paraId="4C4E546B" w14:textId="77777777" w:rsidR="009D5C5F" w:rsidRPr="007C37E7" w:rsidRDefault="009D5C5F" w:rsidP="009D5C5F">
            <w:r>
              <w:t>2-9</w:t>
            </w:r>
          </w:p>
        </w:tc>
        <w:tc>
          <w:tcPr>
            <w:tcW w:w="8013" w:type="dxa"/>
          </w:tcPr>
          <w:p w14:paraId="6F1FA76C" w14:textId="77777777" w:rsidR="009D5C5F" w:rsidRDefault="009D5C5F" w:rsidP="009D5C5F">
            <w:pPr>
              <w:rPr>
                <w:rFonts w:ascii="Times" w:hAnsi="Times"/>
                <w:color w:val="000000"/>
              </w:rPr>
            </w:pPr>
            <w:r>
              <w:rPr>
                <w:rFonts w:ascii="Times" w:hAnsi="Times"/>
                <w:color w:val="000000"/>
              </w:rPr>
              <w:t>The dental school ensures the availability of adequate patient experiences that afford all students the opportunity to achieve its stated competencies within a reasonable time.</w:t>
            </w:r>
          </w:p>
          <w:p w14:paraId="2C66DE69" w14:textId="77777777" w:rsidR="00C23F38" w:rsidRDefault="00C23F38" w:rsidP="009D5C5F">
            <w:pPr>
              <w:rPr>
                <w:rFonts w:ascii="Times" w:hAnsi="Times"/>
                <w:color w:val="000000"/>
              </w:rPr>
            </w:pPr>
          </w:p>
          <w:p w14:paraId="016F2582" w14:textId="77777777" w:rsidR="00C23F38" w:rsidRPr="002C2CEF" w:rsidRDefault="00C23F38" w:rsidP="009D5C5F">
            <w:pPr>
              <w:rPr>
                <w:rFonts w:ascii="Times" w:hAnsi="Times"/>
                <w:b/>
                <w:color w:val="000000"/>
              </w:rPr>
            </w:pPr>
            <w:r w:rsidRPr="002C2CEF">
              <w:rPr>
                <w:rFonts w:ascii="Times" w:hAnsi="Times"/>
                <w:b/>
                <w:color w:val="000000"/>
              </w:rPr>
              <w:t>Intent:</w:t>
            </w:r>
          </w:p>
          <w:p w14:paraId="74096D9A" w14:textId="0ECE5C20" w:rsidR="00C23F38" w:rsidRPr="007C37E7" w:rsidRDefault="00C23F38" w:rsidP="0033183C">
            <w:pPr>
              <w:spacing w:line="276" w:lineRule="auto"/>
            </w:pPr>
            <w:r w:rsidRPr="0079194B">
              <w:rPr>
                <w:i/>
              </w:rPr>
              <w:t xml:space="preserve">The comprehensive care experiences provided for patients by students should be adequate to ensure competency in all components of general dentistry practice. </w:t>
            </w:r>
          </w:p>
        </w:tc>
        <w:tc>
          <w:tcPr>
            <w:tcW w:w="1683" w:type="dxa"/>
          </w:tcPr>
          <w:p w14:paraId="28BE99E5" w14:textId="77777777" w:rsidR="009D5C5F" w:rsidRPr="007C37E7" w:rsidRDefault="009D5C5F" w:rsidP="009D5C5F">
            <w:r>
              <w:t>YES</w:t>
            </w:r>
            <w:r>
              <w:tab/>
              <w:t>NO</w:t>
            </w:r>
          </w:p>
        </w:tc>
      </w:tr>
    </w:tbl>
    <w:p w14:paraId="520EFF8D" w14:textId="1FFEAB05" w:rsidR="00A52429" w:rsidRPr="002B195E" w:rsidRDefault="00A52429" w:rsidP="002B195E">
      <w:pPr>
        <w:tabs>
          <w:tab w:val="left" w:pos="-1440"/>
          <w:tab w:val="left" w:pos="-720"/>
          <w:tab w:val="left" w:pos="720"/>
          <w:tab w:val="left" w:pos="1080"/>
          <w:tab w:val="left" w:pos="8100"/>
          <w:tab w:val="right" w:pos="9270"/>
        </w:tabs>
        <w:ind w:right="1440"/>
        <w:rPr>
          <w:rFonts w:ascii="Times" w:hAnsi="Times"/>
          <w:color w:val="000000"/>
        </w:rPr>
      </w:pPr>
    </w:p>
    <w:p w14:paraId="246E9D04" w14:textId="77777777" w:rsidR="00A52429" w:rsidRDefault="00A52429" w:rsidP="00A52429">
      <w:pPr>
        <w:tabs>
          <w:tab w:val="left" w:pos="-1440"/>
          <w:tab w:val="left" w:pos="-720"/>
          <w:tab w:val="left" w:pos="720"/>
          <w:tab w:val="left" w:pos="1080"/>
          <w:tab w:val="left" w:pos="8100"/>
          <w:tab w:val="right" w:pos="9270"/>
        </w:tabs>
        <w:ind w:right="1440"/>
        <w:jc w:val="center"/>
        <w:rPr>
          <w:rFonts w:ascii="Times" w:hAnsi="Times"/>
          <w:b/>
          <w:color w:val="000000"/>
        </w:rPr>
      </w:pPr>
      <w:r>
        <w:rPr>
          <w:rFonts w:ascii="Times" w:hAnsi="Times"/>
          <w:b/>
          <w:color w:val="000000"/>
        </w:rPr>
        <w:t>Critical Thinking</w:t>
      </w:r>
    </w:p>
    <w:p w14:paraId="428A5F4C" w14:textId="77777777" w:rsidR="00A52429" w:rsidRPr="002B195E" w:rsidRDefault="00A52429" w:rsidP="002B195E">
      <w:pPr>
        <w:tabs>
          <w:tab w:val="left" w:pos="-1440"/>
          <w:tab w:val="left" w:pos="-720"/>
          <w:tab w:val="left" w:pos="720"/>
          <w:tab w:val="left" w:pos="1080"/>
          <w:tab w:val="left" w:pos="8100"/>
          <w:tab w:val="right" w:pos="9270"/>
        </w:tabs>
        <w:ind w:right="1440"/>
        <w:rPr>
          <w:rFonts w:ascii="Times" w:hAnsi="Time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1710"/>
      </w:tblGrid>
      <w:tr w:rsidR="00A52429" w:rsidRPr="00D77AA1" w14:paraId="5D206120" w14:textId="77777777" w:rsidTr="003933F9">
        <w:tc>
          <w:tcPr>
            <w:tcW w:w="828" w:type="dxa"/>
          </w:tcPr>
          <w:p w14:paraId="5176ACF7" w14:textId="77777777" w:rsidR="00A52429" w:rsidRPr="00D77AA1" w:rsidRDefault="007B2BC2" w:rsidP="003933F9">
            <w:r>
              <w:t>2-10</w:t>
            </w:r>
          </w:p>
        </w:tc>
        <w:tc>
          <w:tcPr>
            <w:tcW w:w="8190" w:type="dxa"/>
          </w:tcPr>
          <w:p w14:paraId="50D66F13" w14:textId="77777777" w:rsidR="00A52429" w:rsidRPr="00D77AA1" w:rsidRDefault="00036575" w:rsidP="003933F9">
            <w:r>
              <w:t>Graduates are</w:t>
            </w:r>
            <w:r w:rsidR="00A52429">
              <w:t xml:space="preserve"> competent in the use of critical thinking and problem-solving, including their use in the comprehensive care of patients, scientific inquiry and research methodology.</w:t>
            </w:r>
          </w:p>
        </w:tc>
        <w:tc>
          <w:tcPr>
            <w:tcW w:w="1710" w:type="dxa"/>
          </w:tcPr>
          <w:p w14:paraId="4D700298" w14:textId="77777777" w:rsidR="00A52429" w:rsidRPr="00D77AA1" w:rsidRDefault="00A52429" w:rsidP="00777F84">
            <w:r>
              <w:t>YES</w:t>
            </w:r>
            <w:r w:rsidR="00777F84">
              <w:tab/>
            </w:r>
            <w:r>
              <w:t>NO</w:t>
            </w:r>
          </w:p>
        </w:tc>
      </w:tr>
      <w:tr w:rsidR="00A52429" w:rsidRPr="00D77AA1" w14:paraId="16A5D3E9" w14:textId="77777777" w:rsidTr="003933F9">
        <w:tc>
          <w:tcPr>
            <w:tcW w:w="828" w:type="dxa"/>
          </w:tcPr>
          <w:p w14:paraId="3E3AF5A5" w14:textId="77777777" w:rsidR="00A52429" w:rsidRPr="00D77AA1" w:rsidRDefault="00A52429" w:rsidP="003933F9"/>
        </w:tc>
        <w:tc>
          <w:tcPr>
            <w:tcW w:w="8190" w:type="dxa"/>
          </w:tcPr>
          <w:p w14:paraId="76EE9FCB" w14:textId="77777777" w:rsidR="00A52429" w:rsidRPr="00D77AA1" w:rsidRDefault="00A52429" w:rsidP="003933F9"/>
        </w:tc>
        <w:tc>
          <w:tcPr>
            <w:tcW w:w="1710" w:type="dxa"/>
          </w:tcPr>
          <w:p w14:paraId="3B751B51" w14:textId="77777777" w:rsidR="00A52429" w:rsidRPr="00D77AA1" w:rsidRDefault="00A52429" w:rsidP="003933F9"/>
        </w:tc>
      </w:tr>
      <w:tr w:rsidR="00A52429" w:rsidRPr="00D77AA1" w14:paraId="74E01AD8" w14:textId="77777777" w:rsidTr="003933F9">
        <w:tc>
          <w:tcPr>
            <w:tcW w:w="828" w:type="dxa"/>
          </w:tcPr>
          <w:p w14:paraId="72BF512E" w14:textId="77777777" w:rsidR="00A52429" w:rsidRPr="00D77AA1" w:rsidRDefault="00A52429" w:rsidP="003933F9"/>
        </w:tc>
        <w:tc>
          <w:tcPr>
            <w:tcW w:w="8190" w:type="dxa"/>
          </w:tcPr>
          <w:p w14:paraId="309A531D" w14:textId="77777777" w:rsidR="00A52429" w:rsidRPr="00D77AA1" w:rsidRDefault="00A52429" w:rsidP="003933F9">
            <w:pPr>
              <w:rPr>
                <w:b/>
              </w:rPr>
            </w:pPr>
            <w:r w:rsidRPr="00D77AA1">
              <w:rPr>
                <w:b/>
              </w:rPr>
              <w:t xml:space="preserve">Intent: </w:t>
            </w:r>
          </w:p>
          <w:p w14:paraId="2B734DB0" w14:textId="77777777" w:rsidR="00A52429" w:rsidRPr="00D77AA1" w:rsidRDefault="00A52429" w:rsidP="003933F9">
            <w:pPr>
              <w:rPr>
                <w:i/>
              </w:rPr>
            </w:pPr>
            <w:r w:rsidRPr="00D77AA1">
              <w:rPr>
                <w:i/>
              </w:rPr>
              <w:t>Throughout the curriculum, the educational program should use teaching</w:t>
            </w:r>
          </w:p>
          <w:p w14:paraId="01781DBA" w14:textId="77777777" w:rsidR="00A52429" w:rsidRPr="00D77AA1" w:rsidRDefault="00A52429" w:rsidP="003933F9">
            <w:r w:rsidRPr="00D77AA1">
              <w:rPr>
                <w:i/>
              </w:rPr>
              <w:t>and learning methods that support the development of critical thinking and problem solving skills</w:t>
            </w:r>
            <w:r>
              <w:rPr>
                <w:i/>
              </w:rPr>
              <w:t>.</w:t>
            </w:r>
          </w:p>
        </w:tc>
        <w:tc>
          <w:tcPr>
            <w:tcW w:w="1710" w:type="dxa"/>
          </w:tcPr>
          <w:p w14:paraId="7819124D" w14:textId="77777777" w:rsidR="00A52429" w:rsidRPr="00D77AA1" w:rsidRDefault="00A52429" w:rsidP="003933F9"/>
        </w:tc>
      </w:tr>
      <w:tr w:rsidR="00A52429" w:rsidRPr="00D77AA1" w14:paraId="3F9C6B65" w14:textId="77777777" w:rsidTr="003933F9">
        <w:tc>
          <w:tcPr>
            <w:tcW w:w="828" w:type="dxa"/>
          </w:tcPr>
          <w:p w14:paraId="5472B40C" w14:textId="77777777" w:rsidR="00A52429" w:rsidRPr="00D77AA1" w:rsidRDefault="00A52429" w:rsidP="003933F9"/>
        </w:tc>
        <w:tc>
          <w:tcPr>
            <w:tcW w:w="8190" w:type="dxa"/>
          </w:tcPr>
          <w:p w14:paraId="25D68607" w14:textId="77777777" w:rsidR="00A52429" w:rsidRDefault="00A52429" w:rsidP="003933F9"/>
          <w:p w14:paraId="0B119A2C" w14:textId="77777777" w:rsidR="0033183C" w:rsidRDefault="0033183C" w:rsidP="003933F9"/>
          <w:p w14:paraId="4F7219A2" w14:textId="31E075BD" w:rsidR="0033183C" w:rsidRPr="00D77AA1" w:rsidRDefault="0033183C" w:rsidP="003933F9"/>
        </w:tc>
        <w:tc>
          <w:tcPr>
            <w:tcW w:w="1710" w:type="dxa"/>
          </w:tcPr>
          <w:p w14:paraId="674E3D8E" w14:textId="77777777" w:rsidR="00A52429" w:rsidRPr="00D77AA1" w:rsidRDefault="00A52429" w:rsidP="003933F9"/>
        </w:tc>
      </w:tr>
      <w:tr w:rsidR="00A52429" w:rsidRPr="00D77AA1" w14:paraId="3904791C" w14:textId="77777777" w:rsidTr="003933F9">
        <w:tc>
          <w:tcPr>
            <w:tcW w:w="828" w:type="dxa"/>
          </w:tcPr>
          <w:p w14:paraId="6ED0D05D" w14:textId="77777777" w:rsidR="00A52429" w:rsidRPr="00D77AA1" w:rsidRDefault="00A52429" w:rsidP="003933F9"/>
        </w:tc>
        <w:tc>
          <w:tcPr>
            <w:tcW w:w="8190" w:type="dxa"/>
          </w:tcPr>
          <w:p w14:paraId="01CBF8E3" w14:textId="77777777" w:rsidR="00A52429" w:rsidRPr="00D77AA1" w:rsidRDefault="00A52429" w:rsidP="003933F9">
            <w:pPr>
              <w:rPr>
                <w:b/>
              </w:rPr>
            </w:pPr>
            <w:bookmarkStart w:id="2" w:name="_Toc269134815"/>
            <w:r w:rsidRPr="00D77AA1">
              <w:rPr>
                <w:b/>
              </w:rPr>
              <w:t>Examples of evidence to demonstrate compliance may include:</w:t>
            </w:r>
            <w:bookmarkEnd w:id="2"/>
            <w:r w:rsidRPr="00D77AA1">
              <w:rPr>
                <w:b/>
              </w:rPr>
              <w:t xml:space="preserve"> </w:t>
            </w:r>
          </w:p>
          <w:p w14:paraId="0917C501" w14:textId="77777777" w:rsidR="00A52429" w:rsidRPr="00D77AA1" w:rsidRDefault="00A52429" w:rsidP="00A52429">
            <w:pPr>
              <w:pStyle w:val="ListParagraph"/>
              <w:numPr>
                <w:ilvl w:val="0"/>
                <w:numId w:val="19"/>
              </w:numPr>
            </w:pPr>
            <w:r w:rsidRPr="00D77AA1">
              <w:t>Explicit discussion of the meaning, importance, and application of critical thinking</w:t>
            </w:r>
          </w:p>
          <w:p w14:paraId="6FED751B" w14:textId="77777777" w:rsidR="00A52429" w:rsidRPr="00D77AA1" w:rsidRDefault="00A52429" w:rsidP="00A52429">
            <w:pPr>
              <w:pStyle w:val="ListParagraph"/>
              <w:numPr>
                <w:ilvl w:val="0"/>
                <w:numId w:val="19"/>
              </w:numPr>
            </w:pPr>
            <w:r w:rsidRPr="00D77AA1">
              <w:t>Use of questions by instructors that require students to analyze problem etiology, compare and evaluate alternative approaches, provide rationale for plans of action, and predict outcomes</w:t>
            </w:r>
          </w:p>
          <w:p w14:paraId="03B2710F" w14:textId="77777777" w:rsidR="00A52429" w:rsidRPr="00D77AA1" w:rsidRDefault="00A52429" w:rsidP="00A52429">
            <w:pPr>
              <w:pStyle w:val="ListParagraph"/>
              <w:numPr>
                <w:ilvl w:val="0"/>
                <w:numId w:val="19"/>
              </w:numPr>
            </w:pPr>
            <w:r w:rsidRPr="00D77AA1">
              <w:t xml:space="preserve">Prospective simulations in which students perform decision-making </w:t>
            </w:r>
          </w:p>
          <w:p w14:paraId="6FA7F223" w14:textId="77777777" w:rsidR="00A52429" w:rsidRPr="00D77AA1" w:rsidRDefault="00A52429" w:rsidP="00A52429">
            <w:pPr>
              <w:pStyle w:val="ListParagraph"/>
              <w:numPr>
                <w:ilvl w:val="0"/>
                <w:numId w:val="19"/>
              </w:numPr>
            </w:pPr>
            <w:r w:rsidRPr="00D77AA1">
              <w:t>Retrospective critiques of cases in which decisions are reviewed to identify errors, reasons for errors, and exemplary performance</w:t>
            </w:r>
          </w:p>
          <w:p w14:paraId="19011091" w14:textId="77777777" w:rsidR="00A52429" w:rsidRPr="00D77AA1" w:rsidRDefault="00A52429" w:rsidP="00A52429">
            <w:pPr>
              <w:pStyle w:val="ListParagraph"/>
              <w:numPr>
                <w:ilvl w:val="0"/>
                <w:numId w:val="19"/>
              </w:numPr>
            </w:pPr>
            <w:r w:rsidRPr="00D77AA1">
              <w:t>Writing assignments that require students to analyze problems and discuss alternative theories about etiology and solutions, as well as to defend decisions made</w:t>
            </w:r>
          </w:p>
          <w:p w14:paraId="58E55B39" w14:textId="77777777" w:rsidR="00A52429" w:rsidRPr="00D77AA1" w:rsidRDefault="00A52429" w:rsidP="00A52429">
            <w:pPr>
              <w:pStyle w:val="ListParagraph"/>
              <w:numPr>
                <w:ilvl w:val="0"/>
                <w:numId w:val="19"/>
              </w:numPr>
            </w:pPr>
            <w:r w:rsidRPr="00D77AA1">
              <w:t xml:space="preserve">Asking students to analyze and discuss work products to compare how outcomes correspond to best evidence or other professional standards  </w:t>
            </w:r>
          </w:p>
          <w:p w14:paraId="71E97DA9" w14:textId="77777777" w:rsidR="00A52429" w:rsidRPr="00D77AA1" w:rsidRDefault="00A52429" w:rsidP="00A52429">
            <w:pPr>
              <w:pStyle w:val="ListParagraph"/>
              <w:numPr>
                <w:ilvl w:val="0"/>
                <w:numId w:val="19"/>
              </w:numPr>
            </w:pPr>
            <w:r w:rsidRPr="00D77AA1">
              <w:t xml:space="preserve">Demonstration of the use of active learning methods, such as case </w:t>
            </w:r>
            <w:proofErr w:type="gramStart"/>
            <w:r w:rsidRPr="00D77AA1">
              <w:t>analysis  and</w:t>
            </w:r>
            <w:proofErr w:type="gramEnd"/>
            <w:r w:rsidRPr="00D77AA1">
              <w:t xml:space="preserve"> discussion, critical appraisal of scientific evidence in combination with clinical application and patient factors, and structured sessions in which faculty and students reason aloud about patient care</w:t>
            </w:r>
          </w:p>
        </w:tc>
        <w:tc>
          <w:tcPr>
            <w:tcW w:w="1710" w:type="dxa"/>
          </w:tcPr>
          <w:p w14:paraId="2586A213" w14:textId="77777777" w:rsidR="00A52429" w:rsidRPr="00D77AA1" w:rsidRDefault="00A52429" w:rsidP="003933F9"/>
        </w:tc>
      </w:tr>
    </w:tbl>
    <w:p w14:paraId="7BA70893" w14:textId="77777777" w:rsidR="00A9736B" w:rsidRDefault="00A9736B" w:rsidP="00A52429">
      <w:pPr>
        <w:tabs>
          <w:tab w:val="left" w:pos="-1440"/>
          <w:tab w:val="left" w:pos="-720"/>
          <w:tab w:val="left" w:pos="720"/>
          <w:tab w:val="left" w:pos="1080"/>
          <w:tab w:val="left" w:pos="8100"/>
          <w:tab w:val="right" w:pos="9270"/>
        </w:tabs>
        <w:ind w:right="1440"/>
        <w:jc w:val="center"/>
        <w:rPr>
          <w:rFonts w:ascii="Times" w:hAnsi="Times"/>
          <w:b/>
          <w:color w:val="000000"/>
        </w:rPr>
      </w:pPr>
    </w:p>
    <w:p w14:paraId="5200F4B3" w14:textId="77777777" w:rsidR="00A52429" w:rsidRDefault="00A52429" w:rsidP="00A52429">
      <w:pPr>
        <w:tabs>
          <w:tab w:val="left" w:pos="-1440"/>
          <w:tab w:val="left" w:pos="-720"/>
          <w:tab w:val="left" w:pos="720"/>
          <w:tab w:val="left" w:pos="1080"/>
          <w:tab w:val="left" w:pos="8100"/>
          <w:tab w:val="right" w:pos="9270"/>
        </w:tabs>
        <w:ind w:right="1440"/>
        <w:jc w:val="center"/>
        <w:rPr>
          <w:rFonts w:ascii="Times" w:hAnsi="Times"/>
          <w:b/>
          <w:color w:val="000000"/>
        </w:rPr>
      </w:pPr>
      <w:r>
        <w:rPr>
          <w:rFonts w:ascii="Times" w:hAnsi="Times"/>
          <w:b/>
          <w:color w:val="000000"/>
        </w:rPr>
        <w:t>Self-Assessment</w:t>
      </w:r>
    </w:p>
    <w:p w14:paraId="09B85644" w14:textId="77777777" w:rsidR="00A52429" w:rsidRPr="002B195E" w:rsidRDefault="00A52429" w:rsidP="002B195E">
      <w:pPr>
        <w:tabs>
          <w:tab w:val="left" w:pos="-1440"/>
          <w:tab w:val="left" w:pos="-720"/>
          <w:tab w:val="left" w:pos="720"/>
          <w:tab w:val="left" w:pos="1080"/>
          <w:tab w:val="left" w:pos="8100"/>
          <w:tab w:val="right" w:pos="9270"/>
        </w:tabs>
        <w:ind w:right="1440"/>
        <w:rPr>
          <w:rFonts w:ascii="Times" w:hAnsi="Time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1710"/>
      </w:tblGrid>
      <w:tr w:rsidR="00A52429" w:rsidRPr="007E5E3A" w14:paraId="70571860" w14:textId="77777777" w:rsidTr="003933F9">
        <w:tc>
          <w:tcPr>
            <w:tcW w:w="828" w:type="dxa"/>
          </w:tcPr>
          <w:p w14:paraId="7FD21D01" w14:textId="77777777" w:rsidR="00A52429" w:rsidRPr="007E5E3A" w:rsidRDefault="00A52429" w:rsidP="003933F9">
            <w:r>
              <w:t>2-1</w:t>
            </w:r>
            <w:r w:rsidR="0052511E">
              <w:t>1</w:t>
            </w:r>
          </w:p>
        </w:tc>
        <w:tc>
          <w:tcPr>
            <w:tcW w:w="8190" w:type="dxa"/>
          </w:tcPr>
          <w:p w14:paraId="3AAFB94F" w14:textId="77777777" w:rsidR="00A52429" w:rsidRPr="007E5E3A" w:rsidRDefault="00036575" w:rsidP="003933F9">
            <w:r>
              <w:t>Graduates</w:t>
            </w:r>
            <w:r w:rsidR="00A52429" w:rsidRPr="007E5E3A">
              <w:t xml:space="preserve"> demonstrate the ability to self-assess, including the development of professional competencies and the demonstration of professional values and capacities associated with self-directed, lifelong learning. </w:t>
            </w:r>
          </w:p>
        </w:tc>
        <w:tc>
          <w:tcPr>
            <w:tcW w:w="1710" w:type="dxa"/>
          </w:tcPr>
          <w:p w14:paraId="0264CE9D" w14:textId="77777777" w:rsidR="00A52429" w:rsidRPr="007E5E3A" w:rsidRDefault="00A52429" w:rsidP="00F860A0">
            <w:r>
              <w:t>YES</w:t>
            </w:r>
            <w:r w:rsidR="00F860A0">
              <w:tab/>
            </w:r>
            <w:r>
              <w:t>NO</w:t>
            </w:r>
          </w:p>
        </w:tc>
      </w:tr>
      <w:tr w:rsidR="00A52429" w:rsidRPr="007E5E3A" w14:paraId="6F56D0D3" w14:textId="77777777" w:rsidTr="003933F9">
        <w:tc>
          <w:tcPr>
            <w:tcW w:w="828" w:type="dxa"/>
          </w:tcPr>
          <w:p w14:paraId="584F15AF" w14:textId="77777777" w:rsidR="00A52429" w:rsidRPr="007E5E3A" w:rsidRDefault="00A52429" w:rsidP="003933F9"/>
        </w:tc>
        <w:tc>
          <w:tcPr>
            <w:tcW w:w="8190" w:type="dxa"/>
          </w:tcPr>
          <w:p w14:paraId="6CFFC040" w14:textId="77777777" w:rsidR="00A52429" w:rsidRPr="007E5E3A" w:rsidRDefault="00A52429" w:rsidP="003933F9"/>
        </w:tc>
        <w:tc>
          <w:tcPr>
            <w:tcW w:w="1710" w:type="dxa"/>
          </w:tcPr>
          <w:p w14:paraId="2A7F43BF" w14:textId="77777777" w:rsidR="00A52429" w:rsidRPr="007E5E3A" w:rsidRDefault="00A52429" w:rsidP="003933F9"/>
        </w:tc>
      </w:tr>
      <w:tr w:rsidR="00A52429" w:rsidRPr="007E5E3A" w14:paraId="63D27E16" w14:textId="77777777" w:rsidTr="003933F9">
        <w:tc>
          <w:tcPr>
            <w:tcW w:w="828" w:type="dxa"/>
          </w:tcPr>
          <w:p w14:paraId="709611B4" w14:textId="77777777" w:rsidR="00A52429" w:rsidRPr="007E5E3A" w:rsidRDefault="00A52429" w:rsidP="003933F9"/>
        </w:tc>
        <w:tc>
          <w:tcPr>
            <w:tcW w:w="8190" w:type="dxa"/>
          </w:tcPr>
          <w:p w14:paraId="48322BB0" w14:textId="77777777" w:rsidR="00A52429" w:rsidRPr="007E5E3A" w:rsidRDefault="00A52429" w:rsidP="003933F9">
            <w:pPr>
              <w:rPr>
                <w:b/>
              </w:rPr>
            </w:pPr>
            <w:r w:rsidRPr="007E5E3A">
              <w:rPr>
                <w:b/>
              </w:rPr>
              <w:t xml:space="preserve">Intent: </w:t>
            </w:r>
          </w:p>
          <w:p w14:paraId="19D212A8" w14:textId="0AA8CACA" w:rsidR="00A52429" w:rsidRPr="0033183C" w:rsidRDefault="00A52429" w:rsidP="003933F9">
            <w:pPr>
              <w:rPr>
                <w:i/>
              </w:rPr>
            </w:pPr>
            <w:r w:rsidRPr="007E5E3A">
              <w:rPr>
                <w:i/>
              </w:rPr>
              <w:t>Educational program</w:t>
            </w:r>
            <w:r>
              <w:rPr>
                <w:i/>
              </w:rPr>
              <w:t>s</w:t>
            </w:r>
            <w:r w:rsidRPr="007E5E3A">
              <w:rPr>
                <w:i/>
              </w:rPr>
              <w:t xml:space="preserve"> should prepare students to assume responsibility for their own learning.  The education program should teach students how to learn and apply evolving and new knowledge over a complete career as a health care professional.  Lifelong learning skills include student assessment of learning needs.  </w:t>
            </w:r>
          </w:p>
        </w:tc>
        <w:tc>
          <w:tcPr>
            <w:tcW w:w="1710" w:type="dxa"/>
          </w:tcPr>
          <w:p w14:paraId="2B227440" w14:textId="77777777" w:rsidR="00A52429" w:rsidRPr="007E5E3A" w:rsidRDefault="00A52429" w:rsidP="003933F9"/>
        </w:tc>
      </w:tr>
      <w:tr w:rsidR="00A52429" w:rsidRPr="007E5E3A" w14:paraId="3CBA0132" w14:textId="77777777" w:rsidTr="003933F9">
        <w:tc>
          <w:tcPr>
            <w:tcW w:w="828" w:type="dxa"/>
          </w:tcPr>
          <w:p w14:paraId="1D3BECBC" w14:textId="77777777" w:rsidR="00A52429" w:rsidRPr="007E5E3A" w:rsidRDefault="00A52429" w:rsidP="003933F9"/>
        </w:tc>
        <w:tc>
          <w:tcPr>
            <w:tcW w:w="8190" w:type="dxa"/>
          </w:tcPr>
          <w:p w14:paraId="1EF59A80" w14:textId="77777777" w:rsidR="00A52429" w:rsidRPr="007E5E3A" w:rsidRDefault="00A52429" w:rsidP="003933F9"/>
        </w:tc>
        <w:tc>
          <w:tcPr>
            <w:tcW w:w="1710" w:type="dxa"/>
          </w:tcPr>
          <w:p w14:paraId="4F34EECD" w14:textId="77777777" w:rsidR="00A52429" w:rsidRPr="007E5E3A" w:rsidRDefault="00A52429" w:rsidP="003933F9"/>
        </w:tc>
      </w:tr>
      <w:tr w:rsidR="00A52429" w:rsidRPr="007E5E3A" w14:paraId="5AF26046" w14:textId="77777777" w:rsidTr="003933F9">
        <w:tc>
          <w:tcPr>
            <w:tcW w:w="828" w:type="dxa"/>
          </w:tcPr>
          <w:p w14:paraId="46CCA305" w14:textId="77777777" w:rsidR="00A52429" w:rsidRPr="007E5E3A" w:rsidRDefault="00A52429" w:rsidP="003933F9"/>
        </w:tc>
        <w:tc>
          <w:tcPr>
            <w:tcW w:w="8190" w:type="dxa"/>
          </w:tcPr>
          <w:p w14:paraId="3396D813" w14:textId="77777777" w:rsidR="00A52429" w:rsidRPr="007E5E3A" w:rsidRDefault="00A52429" w:rsidP="003933F9">
            <w:r w:rsidRPr="007E5E3A">
              <w:rPr>
                <w:b/>
              </w:rPr>
              <w:t>Examples of evidence to demonstrate compliance may include</w:t>
            </w:r>
            <w:r w:rsidRPr="007E5E3A">
              <w:t xml:space="preserve">: </w:t>
            </w:r>
          </w:p>
          <w:p w14:paraId="3CEC21E6" w14:textId="77777777" w:rsidR="00A52429" w:rsidRPr="007E5E3A" w:rsidRDefault="00A52429" w:rsidP="00A52429">
            <w:pPr>
              <w:pStyle w:val="ListParagraph"/>
              <w:numPr>
                <w:ilvl w:val="0"/>
                <w:numId w:val="21"/>
              </w:numPr>
            </w:pPr>
            <w:r w:rsidRPr="007E5E3A">
              <w:t xml:space="preserve">Students routinely assess their own progress toward overall competency and </w:t>
            </w:r>
            <w:proofErr w:type="gramStart"/>
            <w:r w:rsidRPr="007E5E3A">
              <w:t>individual  competencies</w:t>
            </w:r>
            <w:proofErr w:type="gramEnd"/>
            <w:r w:rsidRPr="007E5E3A">
              <w:t xml:space="preserve"> as they progress through the curriculum</w:t>
            </w:r>
          </w:p>
          <w:p w14:paraId="49DD5BF5" w14:textId="77777777" w:rsidR="00A52429" w:rsidRPr="007E5E3A" w:rsidRDefault="00A52429" w:rsidP="00A52429">
            <w:pPr>
              <w:pStyle w:val="ListParagraph"/>
              <w:numPr>
                <w:ilvl w:val="0"/>
                <w:numId w:val="21"/>
              </w:numPr>
            </w:pPr>
            <w:r w:rsidRPr="007E5E3A">
              <w:t>Students identify learning needs and create personal learning plans</w:t>
            </w:r>
          </w:p>
          <w:p w14:paraId="4C1D92F4" w14:textId="77777777" w:rsidR="00A52429" w:rsidRPr="007E5E3A" w:rsidRDefault="00A52429" w:rsidP="00A52429">
            <w:pPr>
              <w:pStyle w:val="ListParagraph"/>
              <w:numPr>
                <w:ilvl w:val="0"/>
                <w:numId w:val="21"/>
              </w:numPr>
            </w:pPr>
            <w:r w:rsidRPr="007E5E3A">
              <w:t>Students participate in the education of others, including fellow students, patients, and other health care professionals, that involves critique and feedback</w:t>
            </w:r>
          </w:p>
        </w:tc>
        <w:tc>
          <w:tcPr>
            <w:tcW w:w="1710" w:type="dxa"/>
          </w:tcPr>
          <w:p w14:paraId="259B8963" w14:textId="77777777" w:rsidR="00A52429" w:rsidRPr="007E5E3A" w:rsidRDefault="00A52429" w:rsidP="003933F9"/>
        </w:tc>
      </w:tr>
    </w:tbl>
    <w:p w14:paraId="1F6437F2" w14:textId="6F766DF8" w:rsidR="00A44FF3" w:rsidRDefault="00A44FF3" w:rsidP="00A52429">
      <w:pPr>
        <w:tabs>
          <w:tab w:val="left" w:pos="-1440"/>
          <w:tab w:val="left" w:pos="-720"/>
          <w:tab w:val="left" w:pos="720"/>
          <w:tab w:val="left" w:pos="1080"/>
          <w:tab w:val="left" w:pos="8100"/>
          <w:tab w:val="right" w:pos="9270"/>
        </w:tabs>
        <w:ind w:right="1440"/>
        <w:jc w:val="center"/>
        <w:rPr>
          <w:rFonts w:ascii="Times" w:hAnsi="Times"/>
          <w:b/>
          <w:color w:val="000000"/>
        </w:rPr>
      </w:pPr>
      <w:r>
        <w:rPr>
          <w:rFonts w:ascii="Times" w:hAnsi="Times"/>
          <w:b/>
          <w:color w:val="000000"/>
        </w:rPr>
        <w:br w:type="page"/>
      </w:r>
    </w:p>
    <w:p w14:paraId="2D65BE81" w14:textId="77777777" w:rsidR="00A9736B" w:rsidRDefault="00A9736B" w:rsidP="00A52429">
      <w:pPr>
        <w:tabs>
          <w:tab w:val="left" w:pos="-1440"/>
          <w:tab w:val="left" w:pos="-720"/>
          <w:tab w:val="left" w:pos="720"/>
          <w:tab w:val="left" w:pos="1080"/>
          <w:tab w:val="left" w:pos="8100"/>
          <w:tab w:val="right" w:pos="9270"/>
        </w:tabs>
        <w:ind w:right="1440"/>
        <w:jc w:val="center"/>
        <w:rPr>
          <w:rFonts w:ascii="Times" w:hAnsi="Times"/>
          <w:b/>
          <w:color w:val="000000"/>
        </w:rPr>
      </w:pPr>
    </w:p>
    <w:p w14:paraId="62C30293" w14:textId="77777777" w:rsidR="00A52429" w:rsidRDefault="00A52429" w:rsidP="00A52429">
      <w:pPr>
        <w:tabs>
          <w:tab w:val="left" w:pos="-1440"/>
          <w:tab w:val="left" w:pos="-720"/>
          <w:tab w:val="left" w:pos="720"/>
          <w:tab w:val="left" w:pos="1080"/>
          <w:tab w:val="left" w:pos="8100"/>
          <w:tab w:val="right" w:pos="9270"/>
        </w:tabs>
        <w:ind w:right="1440"/>
        <w:jc w:val="center"/>
        <w:rPr>
          <w:rFonts w:ascii="Times" w:hAnsi="Times"/>
          <w:b/>
          <w:color w:val="000000"/>
        </w:rPr>
      </w:pPr>
      <w:r>
        <w:rPr>
          <w:rFonts w:ascii="Times" w:hAnsi="Times"/>
          <w:b/>
          <w:color w:val="000000"/>
        </w:rPr>
        <w:t>Biomedical Sciences</w:t>
      </w:r>
    </w:p>
    <w:p w14:paraId="6E469C10" w14:textId="77777777" w:rsidR="00A52429" w:rsidRPr="002B195E" w:rsidRDefault="00A52429" w:rsidP="002B195E">
      <w:pPr>
        <w:tabs>
          <w:tab w:val="left" w:pos="-1440"/>
          <w:tab w:val="left" w:pos="-720"/>
          <w:tab w:val="left" w:pos="720"/>
          <w:tab w:val="left" w:pos="1080"/>
          <w:tab w:val="left" w:pos="8100"/>
          <w:tab w:val="right" w:pos="9270"/>
        </w:tabs>
        <w:ind w:right="1440"/>
        <w:rPr>
          <w:rFonts w:ascii="Times" w:hAnsi="Time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1710"/>
      </w:tblGrid>
      <w:tr w:rsidR="00A52429" w:rsidRPr="007E5E3A" w14:paraId="1E5EA944" w14:textId="77777777" w:rsidTr="003933F9">
        <w:tc>
          <w:tcPr>
            <w:tcW w:w="828" w:type="dxa"/>
          </w:tcPr>
          <w:p w14:paraId="25DE09C6" w14:textId="77777777" w:rsidR="00A52429" w:rsidRPr="007E5E3A" w:rsidRDefault="00A52429" w:rsidP="003933F9">
            <w:r>
              <w:t>2-1</w:t>
            </w:r>
            <w:r w:rsidR="0027216F">
              <w:t>2</w:t>
            </w:r>
          </w:p>
        </w:tc>
        <w:tc>
          <w:tcPr>
            <w:tcW w:w="8190" w:type="dxa"/>
          </w:tcPr>
          <w:p w14:paraId="5229C36D" w14:textId="77777777" w:rsidR="00A52429" w:rsidRPr="007E5E3A" w:rsidRDefault="00A52429" w:rsidP="003933F9">
            <w:r>
              <w:rPr>
                <w:rFonts w:ascii="Times" w:hAnsi="Times"/>
                <w:color w:val="000000"/>
              </w:rPr>
              <w:t xml:space="preserve">Biomedical science instruction in dental education </w:t>
            </w:r>
            <w:r w:rsidR="00036575">
              <w:rPr>
                <w:rFonts w:ascii="Times" w:hAnsi="Times"/>
                <w:color w:val="000000"/>
              </w:rPr>
              <w:t>ensures</w:t>
            </w:r>
            <w:r>
              <w:rPr>
                <w:rFonts w:ascii="Times" w:hAnsi="Times"/>
                <w:color w:val="000000"/>
              </w:rPr>
              <w:t xml:space="preserve"> an in-depth understanding </w:t>
            </w:r>
            <w:r>
              <w:rPr>
                <w:rFonts w:ascii="Times" w:hAnsi="Times"/>
                <w:color w:val="000000"/>
              </w:rPr>
              <w:tab/>
              <w:t>of basic biological principles, consisting of a core of information on the fundamental structures, functions and interrelationships of the body systems.</w:t>
            </w:r>
          </w:p>
        </w:tc>
        <w:tc>
          <w:tcPr>
            <w:tcW w:w="1710" w:type="dxa"/>
          </w:tcPr>
          <w:p w14:paraId="273B05EA" w14:textId="77777777" w:rsidR="00A52429" w:rsidRPr="007E5E3A" w:rsidRDefault="00A52429" w:rsidP="00F860A0">
            <w:r>
              <w:t>YES</w:t>
            </w:r>
            <w:r w:rsidR="00F860A0">
              <w:tab/>
            </w:r>
            <w:r>
              <w:t>NO</w:t>
            </w:r>
          </w:p>
        </w:tc>
      </w:tr>
      <w:tr w:rsidR="00A52429" w:rsidRPr="007E5E3A" w14:paraId="5D0F5658" w14:textId="77777777" w:rsidTr="003933F9">
        <w:tc>
          <w:tcPr>
            <w:tcW w:w="828" w:type="dxa"/>
          </w:tcPr>
          <w:p w14:paraId="30906594" w14:textId="77777777" w:rsidR="00A52429" w:rsidRPr="007E5E3A" w:rsidRDefault="00A52429" w:rsidP="003933F9"/>
        </w:tc>
        <w:tc>
          <w:tcPr>
            <w:tcW w:w="8190" w:type="dxa"/>
          </w:tcPr>
          <w:p w14:paraId="2E95AA5F" w14:textId="77777777" w:rsidR="00A52429" w:rsidRPr="007E5E3A" w:rsidRDefault="00A52429" w:rsidP="003933F9"/>
        </w:tc>
        <w:tc>
          <w:tcPr>
            <w:tcW w:w="1710" w:type="dxa"/>
          </w:tcPr>
          <w:p w14:paraId="3EB5BC8E" w14:textId="77777777" w:rsidR="00A52429" w:rsidRPr="007E5E3A" w:rsidRDefault="00A52429" w:rsidP="003933F9"/>
        </w:tc>
      </w:tr>
      <w:tr w:rsidR="00A52429" w:rsidRPr="007E5E3A" w14:paraId="71906208" w14:textId="77777777" w:rsidTr="003933F9">
        <w:tc>
          <w:tcPr>
            <w:tcW w:w="828" w:type="dxa"/>
          </w:tcPr>
          <w:p w14:paraId="3070681A" w14:textId="77777777" w:rsidR="00A52429" w:rsidRPr="007E5E3A" w:rsidRDefault="00A52429" w:rsidP="003933F9">
            <w:r>
              <w:t>2-1</w:t>
            </w:r>
            <w:r w:rsidR="00A20643">
              <w:t>3</w:t>
            </w:r>
          </w:p>
        </w:tc>
        <w:tc>
          <w:tcPr>
            <w:tcW w:w="8190" w:type="dxa"/>
          </w:tcPr>
          <w:p w14:paraId="63568A21" w14:textId="77777777" w:rsidR="00A52429" w:rsidRPr="007E5E3A" w:rsidRDefault="00A52429" w:rsidP="003933F9">
            <w:r>
              <w:rPr>
                <w:rFonts w:ascii="Times" w:hAnsi="Times"/>
                <w:color w:val="000000"/>
              </w:rPr>
              <w:t xml:space="preserve">The biomedical knowledge base emphasizes the </w:t>
            </w:r>
            <w:proofErr w:type="spellStart"/>
            <w:r>
              <w:rPr>
                <w:rFonts w:ascii="Times" w:hAnsi="Times"/>
                <w:color w:val="000000"/>
              </w:rPr>
              <w:t>oro</w:t>
            </w:r>
            <w:proofErr w:type="spellEnd"/>
            <w:r>
              <w:rPr>
                <w:rFonts w:ascii="Times" w:hAnsi="Times"/>
                <w:color w:val="000000"/>
              </w:rPr>
              <w:t>-facial complex as an important anatomical area existing in a complex biological interrelationship with the entire body.</w:t>
            </w:r>
          </w:p>
        </w:tc>
        <w:tc>
          <w:tcPr>
            <w:tcW w:w="1710" w:type="dxa"/>
          </w:tcPr>
          <w:p w14:paraId="09FE0848" w14:textId="77777777" w:rsidR="00A52429" w:rsidRPr="007E5E3A" w:rsidRDefault="00A52429" w:rsidP="00F860A0">
            <w:r>
              <w:t>YES</w:t>
            </w:r>
            <w:r w:rsidR="00F860A0">
              <w:tab/>
            </w:r>
            <w:r>
              <w:t>NO</w:t>
            </w:r>
          </w:p>
        </w:tc>
      </w:tr>
      <w:tr w:rsidR="00A52429" w:rsidRPr="007E5E3A" w14:paraId="43BFE82D" w14:textId="77777777" w:rsidTr="003933F9">
        <w:tc>
          <w:tcPr>
            <w:tcW w:w="828" w:type="dxa"/>
          </w:tcPr>
          <w:p w14:paraId="4B0DCFBB" w14:textId="77777777" w:rsidR="00A52429" w:rsidRPr="007E5E3A" w:rsidRDefault="00A52429" w:rsidP="003933F9"/>
        </w:tc>
        <w:tc>
          <w:tcPr>
            <w:tcW w:w="8190" w:type="dxa"/>
          </w:tcPr>
          <w:p w14:paraId="6BE71877" w14:textId="77777777" w:rsidR="00A52429" w:rsidRPr="007E5E3A" w:rsidRDefault="00A52429" w:rsidP="003933F9"/>
        </w:tc>
        <w:tc>
          <w:tcPr>
            <w:tcW w:w="1710" w:type="dxa"/>
          </w:tcPr>
          <w:p w14:paraId="1BA27DC6" w14:textId="77777777" w:rsidR="00A52429" w:rsidRPr="007E5E3A" w:rsidRDefault="00A52429" w:rsidP="003933F9"/>
        </w:tc>
      </w:tr>
      <w:tr w:rsidR="00A52429" w:rsidRPr="007E5E3A" w14:paraId="14ED7810" w14:textId="77777777" w:rsidTr="003933F9">
        <w:tc>
          <w:tcPr>
            <w:tcW w:w="828" w:type="dxa"/>
          </w:tcPr>
          <w:p w14:paraId="343AD89F" w14:textId="77777777" w:rsidR="00A52429" w:rsidRPr="007E5E3A" w:rsidRDefault="00A52429" w:rsidP="003933F9">
            <w:r>
              <w:t>2-1</w:t>
            </w:r>
            <w:r w:rsidR="00A20643">
              <w:t>4</w:t>
            </w:r>
          </w:p>
        </w:tc>
        <w:tc>
          <w:tcPr>
            <w:tcW w:w="8190" w:type="dxa"/>
          </w:tcPr>
          <w:p w14:paraId="5095102C" w14:textId="77777777" w:rsidR="00A52429" w:rsidRPr="007E5E3A" w:rsidRDefault="00A52429" w:rsidP="003933F9">
            <w:pPr>
              <w:pStyle w:val="BodyText"/>
            </w:pPr>
            <w:r>
              <w:t xml:space="preserve">In-depth information on abnormal </w:t>
            </w:r>
            <w:r w:rsidR="00036575">
              <w:t>biological conditions is</w:t>
            </w:r>
            <w:r>
              <w:t xml:space="preserve"> provided to support a high level of understanding of the etiology, epidemiology, differential diagnosis, pathogenesis, prevention, treatment and prognosis of oral and oral-related diseases.</w:t>
            </w:r>
          </w:p>
        </w:tc>
        <w:tc>
          <w:tcPr>
            <w:tcW w:w="1710" w:type="dxa"/>
          </w:tcPr>
          <w:p w14:paraId="019A3B9C" w14:textId="77777777" w:rsidR="00A52429" w:rsidRPr="007E5E3A" w:rsidRDefault="00A52429" w:rsidP="00F860A0">
            <w:r>
              <w:t>YES</w:t>
            </w:r>
            <w:r w:rsidR="00F860A0">
              <w:tab/>
            </w:r>
            <w:r>
              <w:t>NO</w:t>
            </w:r>
          </w:p>
        </w:tc>
      </w:tr>
      <w:tr w:rsidR="00A52429" w:rsidRPr="007E5E3A" w14:paraId="1800F636" w14:textId="77777777" w:rsidTr="003933F9">
        <w:tc>
          <w:tcPr>
            <w:tcW w:w="828" w:type="dxa"/>
          </w:tcPr>
          <w:p w14:paraId="7523AD9D" w14:textId="77777777" w:rsidR="00A52429" w:rsidRPr="007E5E3A" w:rsidRDefault="00A52429" w:rsidP="003933F9"/>
        </w:tc>
        <w:tc>
          <w:tcPr>
            <w:tcW w:w="8190" w:type="dxa"/>
          </w:tcPr>
          <w:p w14:paraId="74C86764" w14:textId="77777777" w:rsidR="00A52429" w:rsidRPr="007E5E3A" w:rsidRDefault="00A52429" w:rsidP="003933F9"/>
        </w:tc>
        <w:tc>
          <w:tcPr>
            <w:tcW w:w="1710" w:type="dxa"/>
          </w:tcPr>
          <w:p w14:paraId="47335998" w14:textId="77777777" w:rsidR="00A52429" w:rsidRPr="007E5E3A" w:rsidRDefault="00A52429" w:rsidP="003933F9"/>
        </w:tc>
      </w:tr>
      <w:tr w:rsidR="00A52429" w:rsidRPr="007E5E3A" w14:paraId="5AC1C88D" w14:textId="77777777" w:rsidTr="003933F9">
        <w:tc>
          <w:tcPr>
            <w:tcW w:w="828" w:type="dxa"/>
          </w:tcPr>
          <w:p w14:paraId="77F22EDC" w14:textId="77777777" w:rsidR="00A52429" w:rsidRPr="007E5E3A" w:rsidRDefault="00A52429" w:rsidP="003933F9">
            <w:r>
              <w:t>2-1</w:t>
            </w:r>
            <w:r w:rsidR="00A20643">
              <w:t>5</w:t>
            </w:r>
          </w:p>
        </w:tc>
        <w:tc>
          <w:tcPr>
            <w:tcW w:w="8190" w:type="dxa"/>
          </w:tcPr>
          <w:p w14:paraId="20FCA56F" w14:textId="77777777" w:rsidR="00A52429" w:rsidRPr="007E5E3A" w:rsidRDefault="00036575" w:rsidP="003933F9">
            <w:r>
              <w:t>Graduates are</w:t>
            </w:r>
            <w:r w:rsidR="00A52429">
              <w:t xml:space="preserve"> competent in the application of biomedical science knowledge in the delivery of patient care.</w:t>
            </w:r>
          </w:p>
        </w:tc>
        <w:tc>
          <w:tcPr>
            <w:tcW w:w="1710" w:type="dxa"/>
          </w:tcPr>
          <w:p w14:paraId="17636260" w14:textId="77777777" w:rsidR="00A52429" w:rsidRPr="007E5E3A" w:rsidRDefault="00A52429" w:rsidP="00F860A0">
            <w:r>
              <w:t>YES</w:t>
            </w:r>
            <w:r w:rsidR="00F860A0">
              <w:tab/>
            </w:r>
            <w:r>
              <w:t>NO</w:t>
            </w:r>
          </w:p>
        </w:tc>
      </w:tr>
      <w:tr w:rsidR="00A52429" w:rsidRPr="007E5E3A" w14:paraId="2B993A5D" w14:textId="77777777" w:rsidTr="003933F9">
        <w:tc>
          <w:tcPr>
            <w:tcW w:w="828" w:type="dxa"/>
          </w:tcPr>
          <w:p w14:paraId="5737B498" w14:textId="77777777" w:rsidR="00A52429" w:rsidRPr="007E5E3A" w:rsidRDefault="00A52429" w:rsidP="003933F9"/>
        </w:tc>
        <w:tc>
          <w:tcPr>
            <w:tcW w:w="8190" w:type="dxa"/>
          </w:tcPr>
          <w:p w14:paraId="0F18103A" w14:textId="77777777" w:rsidR="00A52429" w:rsidRPr="007E5E3A" w:rsidRDefault="00A52429" w:rsidP="003933F9"/>
        </w:tc>
        <w:tc>
          <w:tcPr>
            <w:tcW w:w="1710" w:type="dxa"/>
          </w:tcPr>
          <w:p w14:paraId="29332EDA" w14:textId="77777777" w:rsidR="00A52429" w:rsidRPr="007E5E3A" w:rsidRDefault="00A52429" w:rsidP="003933F9"/>
        </w:tc>
      </w:tr>
      <w:tr w:rsidR="00A52429" w:rsidRPr="007E5E3A" w14:paraId="1F17DE2E" w14:textId="77777777" w:rsidTr="003933F9">
        <w:tc>
          <w:tcPr>
            <w:tcW w:w="828" w:type="dxa"/>
          </w:tcPr>
          <w:p w14:paraId="3060BB1B" w14:textId="77777777" w:rsidR="00A52429" w:rsidRPr="007E5E3A" w:rsidRDefault="00A52429" w:rsidP="003933F9"/>
        </w:tc>
        <w:tc>
          <w:tcPr>
            <w:tcW w:w="8190" w:type="dxa"/>
          </w:tcPr>
          <w:p w14:paraId="09F6D2EE" w14:textId="77777777" w:rsidR="00A52429" w:rsidRPr="007E5E3A" w:rsidRDefault="00A52429" w:rsidP="003933F9">
            <w:pPr>
              <w:rPr>
                <w:b/>
              </w:rPr>
            </w:pPr>
            <w:r w:rsidRPr="007E5E3A">
              <w:rPr>
                <w:b/>
              </w:rPr>
              <w:t>Intent:</w:t>
            </w:r>
          </w:p>
          <w:p w14:paraId="5D0698F3" w14:textId="77777777" w:rsidR="00A52429" w:rsidRPr="007E5E3A" w:rsidRDefault="00A52429" w:rsidP="003933F9">
            <w:pPr>
              <w:rPr>
                <w:i/>
              </w:rPr>
            </w:pPr>
            <w:r w:rsidRPr="007E5E3A">
              <w:rPr>
                <w:i/>
              </w:rPr>
              <w:t>Biological science knowledge should be of sufficient depth and scope for graduates to apply advances in modern biology to clinical practice and to integrate new medical knowledge and therapies relevant to oral health care.</w:t>
            </w:r>
          </w:p>
        </w:tc>
        <w:tc>
          <w:tcPr>
            <w:tcW w:w="1710" w:type="dxa"/>
          </w:tcPr>
          <w:p w14:paraId="61268DB9" w14:textId="77777777" w:rsidR="00A52429" w:rsidRPr="007E5E3A" w:rsidRDefault="00A52429" w:rsidP="003933F9"/>
        </w:tc>
      </w:tr>
    </w:tbl>
    <w:p w14:paraId="08ACB7D7" w14:textId="77777777" w:rsidR="00A52429" w:rsidRDefault="00A52429" w:rsidP="00A52429">
      <w:pPr>
        <w:rPr>
          <w:rFonts w:ascii="Times" w:hAnsi="Times"/>
          <w:b/>
          <w:color w:val="000000"/>
        </w:rPr>
      </w:pPr>
    </w:p>
    <w:p w14:paraId="651568FA" w14:textId="77777777" w:rsidR="00A52429" w:rsidRDefault="00A52429" w:rsidP="00A52429">
      <w:pPr>
        <w:tabs>
          <w:tab w:val="left" w:pos="-1440"/>
          <w:tab w:val="left" w:pos="-720"/>
          <w:tab w:val="left" w:pos="720"/>
          <w:tab w:val="left" w:pos="1080"/>
          <w:tab w:val="left" w:pos="8100"/>
          <w:tab w:val="right" w:pos="9270"/>
        </w:tabs>
        <w:ind w:right="1440"/>
        <w:jc w:val="center"/>
        <w:rPr>
          <w:rFonts w:ascii="Times" w:hAnsi="Times"/>
          <w:b/>
          <w:color w:val="000000"/>
        </w:rPr>
      </w:pPr>
      <w:r>
        <w:rPr>
          <w:rFonts w:ascii="Times" w:hAnsi="Times"/>
          <w:b/>
          <w:color w:val="000000"/>
        </w:rPr>
        <w:t>Behavioral Sciences</w:t>
      </w:r>
    </w:p>
    <w:p w14:paraId="01692FAB" w14:textId="77777777" w:rsidR="00A52429" w:rsidRPr="002B195E" w:rsidRDefault="00A52429" w:rsidP="002B195E">
      <w:pPr>
        <w:tabs>
          <w:tab w:val="left" w:pos="-1440"/>
          <w:tab w:val="left" w:pos="-720"/>
          <w:tab w:val="left" w:pos="720"/>
          <w:tab w:val="left" w:pos="1080"/>
          <w:tab w:val="left" w:pos="8100"/>
          <w:tab w:val="right" w:pos="9270"/>
        </w:tabs>
        <w:ind w:right="1440"/>
        <w:rPr>
          <w:rFonts w:ascii="Times" w:hAnsi="Time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1710"/>
      </w:tblGrid>
      <w:tr w:rsidR="00A52429" w:rsidRPr="005912E9" w14:paraId="4647822A" w14:textId="77777777" w:rsidTr="003933F9">
        <w:tc>
          <w:tcPr>
            <w:tcW w:w="828" w:type="dxa"/>
          </w:tcPr>
          <w:p w14:paraId="3B56555D" w14:textId="77777777" w:rsidR="00A52429" w:rsidRPr="005912E9" w:rsidRDefault="00A52429" w:rsidP="003933F9">
            <w:r>
              <w:t>2-1</w:t>
            </w:r>
            <w:r w:rsidR="00DA5539">
              <w:t>6</w:t>
            </w:r>
          </w:p>
        </w:tc>
        <w:tc>
          <w:tcPr>
            <w:tcW w:w="8190" w:type="dxa"/>
          </w:tcPr>
          <w:p w14:paraId="7A15AAFF" w14:textId="77777777" w:rsidR="00A52429" w:rsidRPr="005912E9" w:rsidRDefault="00036575" w:rsidP="003933F9">
            <w:r>
              <w:rPr>
                <w:rFonts w:ascii="Times" w:hAnsi="Times"/>
                <w:color w:val="000000"/>
              </w:rPr>
              <w:t>Graduates are</w:t>
            </w:r>
            <w:r w:rsidR="00A52429">
              <w:rPr>
                <w:rFonts w:ascii="Times" w:hAnsi="Times"/>
                <w:color w:val="000000"/>
              </w:rPr>
              <w:t xml:space="preserve"> competent in the application of the fundamental principles of behavioral sciences as they pertain to patient-centered approaches for promoting, improving and maintaining oral health.</w:t>
            </w:r>
          </w:p>
        </w:tc>
        <w:tc>
          <w:tcPr>
            <w:tcW w:w="1710" w:type="dxa"/>
          </w:tcPr>
          <w:p w14:paraId="2C4DF89E" w14:textId="77777777" w:rsidR="00A52429" w:rsidRPr="005912E9" w:rsidRDefault="00A52429" w:rsidP="00FD74D9">
            <w:r>
              <w:t>YES</w:t>
            </w:r>
            <w:r w:rsidR="00FD74D9">
              <w:tab/>
            </w:r>
            <w:r>
              <w:t>NO</w:t>
            </w:r>
          </w:p>
        </w:tc>
      </w:tr>
      <w:tr w:rsidR="00A52429" w:rsidRPr="005912E9" w14:paraId="04386F55" w14:textId="77777777" w:rsidTr="003933F9">
        <w:tc>
          <w:tcPr>
            <w:tcW w:w="828" w:type="dxa"/>
          </w:tcPr>
          <w:p w14:paraId="40596B03" w14:textId="77777777" w:rsidR="00A52429" w:rsidRPr="005912E9" w:rsidRDefault="00A52429" w:rsidP="003933F9"/>
        </w:tc>
        <w:tc>
          <w:tcPr>
            <w:tcW w:w="8190" w:type="dxa"/>
          </w:tcPr>
          <w:p w14:paraId="416B1F31" w14:textId="77777777" w:rsidR="00A52429" w:rsidRPr="005912E9" w:rsidRDefault="00A52429" w:rsidP="003933F9"/>
        </w:tc>
        <w:tc>
          <w:tcPr>
            <w:tcW w:w="1710" w:type="dxa"/>
          </w:tcPr>
          <w:p w14:paraId="4598711E" w14:textId="77777777" w:rsidR="00A52429" w:rsidRPr="005912E9" w:rsidRDefault="00A52429" w:rsidP="003933F9"/>
        </w:tc>
      </w:tr>
      <w:tr w:rsidR="00A52429" w:rsidRPr="005912E9" w14:paraId="61DA183A" w14:textId="77777777" w:rsidTr="003933F9">
        <w:tc>
          <w:tcPr>
            <w:tcW w:w="828" w:type="dxa"/>
          </w:tcPr>
          <w:p w14:paraId="0413C4C8" w14:textId="77777777" w:rsidR="00A52429" w:rsidRPr="005912E9" w:rsidRDefault="00A52429" w:rsidP="003933F9">
            <w:r>
              <w:t>2-1</w:t>
            </w:r>
            <w:r w:rsidR="00DA5539">
              <w:t>7</w:t>
            </w:r>
          </w:p>
        </w:tc>
        <w:tc>
          <w:tcPr>
            <w:tcW w:w="8190" w:type="dxa"/>
          </w:tcPr>
          <w:p w14:paraId="0570E947" w14:textId="77777777" w:rsidR="00A52429" w:rsidRPr="005912E9" w:rsidRDefault="00036575" w:rsidP="003933F9">
            <w:r>
              <w:rPr>
                <w:rFonts w:ascii="Times" w:hAnsi="Times"/>
                <w:color w:val="000000"/>
              </w:rPr>
              <w:t>Graduates are</w:t>
            </w:r>
            <w:r w:rsidR="00A52429">
              <w:rPr>
                <w:rFonts w:ascii="Times" w:hAnsi="Times"/>
                <w:color w:val="000000"/>
              </w:rPr>
              <w:t xml:space="preserve"> competent in managing a diverse patient population and have the interpersonal and communication skills to function successfully in a multicultural work environment.</w:t>
            </w:r>
          </w:p>
        </w:tc>
        <w:tc>
          <w:tcPr>
            <w:tcW w:w="1710" w:type="dxa"/>
          </w:tcPr>
          <w:p w14:paraId="57B1FA3F" w14:textId="77777777" w:rsidR="00A52429" w:rsidRPr="005912E9" w:rsidRDefault="00A52429" w:rsidP="00FD74D9">
            <w:r>
              <w:t>YES</w:t>
            </w:r>
            <w:r w:rsidR="00FD74D9">
              <w:tab/>
            </w:r>
            <w:r>
              <w:t>NO</w:t>
            </w:r>
          </w:p>
        </w:tc>
      </w:tr>
      <w:tr w:rsidR="00A52429" w:rsidRPr="005912E9" w14:paraId="1B821E6A" w14:textId="77777777" w:rsidTr="003933F9">
        <w:tc>
          <w:tcPr>
            <w:tcW w:w="828" w:type="dxa"/>
          </w:tcPr>
          <w:p w14:paraId="06E06501" w14:textId="77777777" w:rsidR="00A52429" w:rsidRPr="005912E9" w:rsidRDefault="00A52429" w:rsidP="003933F9"/>
        </w:tc>
        <w:tc>
          <w:tcPr>
            <w:tcW w:w="8190" w:type="dxa"/>
          </w:tcPr>
          <w:p w14:paraId="698F9B79" w14:textId="77777777" w:rsidR="00A52429" w:rsidRPr="005912E9" w:rsidRDefault="00A52429" w:rsidP="003933F9"/>
        </w:tc>
        <w:tc>
          <w:tcPr>
            <w:tcW w:w="1710" w:type="dxa"/>
          </w:tcPr>
          <w:p w14:paraId="454C4F11" w14:textId="77777777" w:rsidR="00A52429" w:rsidRPr="005912E9" w:rsidRDefault="00A52429" w:rsidP="003933F9"/>
        </w:tc>
      </w:tr>
      <w:tr w:rsidR="00A52429" w:rsidRPr="005912E9" w14:paraId="2B7C6DDC" w14:textId="77777777" w:rsidTr="003933F9">
        <w:tc>
          <w:tcPr>
            <w:tcW w:w="828" w:type="dxa"/>
          </w:tcPr>
          <w:p w14:paraId="69D576D0" w14:textId="77777777" w:rsidR="00A52429" w:rsidRPr="005912E9" w:rsidRDefault="00A52429" w:rsidP="003933F9"/>
        </w:tc>
        <w:tc>
          <w:tcPr>
            <w:tcW w:w="8190" w:type="dxa"/>
          </w:tcPr>
          <w:p w14:paraId="3D3BED25" w14:textId="77777777" w:rsidR="00A52429" w:rsidRPr="005912E9" w:rsidRDefault="00A52429" w:rsidP="003933F9">
            <w:pPr>
              <w:rPr>
                <w:b/>
              </w:rPr>
            </w:pPr>
            <w:r w:rsidRPr="005912E9">
              <w:rPr>
                <w:b/>
              </w:rPr>
              <w:t>Intent:</w:t>
            </w:r>
          </w:p>
          <w:p w14:paraId="3F056747" w14:textId="77777777" w:rsidR="00A52429" w:rsidRPr="005912E9" w:rsidRDefault="00A52429" w:rsidP="003933F9">
            <w:pPr>
              <w:rPr>
                <w:i/>
              </w:rPr>
            </w:pPr>
            <w:r w:rsidRPr="005912E9">
              <w:rPr>
                <w:i/>
              </w:rPr>
              <w:t>Students should learn about factors and practices associated with disparities in health status among subpopulations, including but not limited to, racial, ethnic, geographic, or socioeconomic groups.  In this manner, students will be best prepared for dental practice in a diverse society when they learn in an environment characterized by, and supportive of, diversity and inclusion.  Such an environment should facilitate dental education in:</w:t>
            </w:r>
          </w:p>
          <w:p w14:paraId="4D57E988" w14:textId="77777777" w:rsidR="00A52429" w:rsidRDefault="00A52429" w:rsidP="00A52429">
            <w:pPr>
              <w:pStyle w:val="ListParagraph"/>
              <w:numPr>
                <w:ilvl w:val="0"/>
                <w:numId w:val="23"/>
              </w:numPr>
              <w:rPr>
                <w:i/>
              </w:rPr>
            </w:pPr>
            <w:r w:rsidRPr="005912E9">
              <w:rPr>
                <w:i/>
              </w:rPr>
              <w:t xml:space="preserve">basic principles of culturally competent health </w:t>
            </w:r>
            <w:proofErr w:type="gramStart"/>
            <w:r w:rsidRPr="005912E9">
              <w:rPr>
                <w:i/>
              </w:rPr>
              <w:t>care;</w:t>
            </w:r>
            <w:proofErr w:type="gramEnd"/>
          </w:p>
          <w:p w14:paraId="277C5632" w14:textId="6A0DA395" w:rsidR="00C23F38" w:rsidRPr="005912E9" w:rsidRDefault="00C23F38" w:rsidP="00A52429">
            <w:pPr>
              <w:pStyle w:val="ListParagraph"/>
              <w:numPr>
                <w:ilvl w:val="0"/>
                <w:numId w:val="23"/>
              </w:numPr>
              <w:rPr>
                <w:i/>
              </w:rPr>
            </w:pPr>
            <w:r>
              <w:rPr>
                <w:i/>
              </w:rPr>
              <w:t xml:space="preserve">basic principles of health literacy and effective communication for all patient </w:t>
            </w:r>
            <w:proofErr w:type="gramStart"/>
            <w:r>
              <w:rPr>
                <w:i/>
              </w:rPr>
              <w:t>populations;</w:t>
            </w:r>
            <w:proofErr w:type="gramEnd"/>
          </w:p>
          <w:p w14:paraId="40A6DEF9" w14:textId="77777777" w:rsidR="00A52429" w:rsidRPr="005912E9" w:rsidRDefault="00A52429" w:rsidP="00A52429">
            <w:pPr>
              <w:pStyle w:val="ListParagraph"/>
              <w:numPr>
                <w:ilvl w:val="0"/>
                <w:numId w:val="23"/>
              </w:numPr>
              <w:rPr>
                <w:i/>
              </w:rPr>
            </w:pPr>
            <w:r w:rsidRPr="005912E9">
              <w:rPr>
                <w:i/>
              </w:rPr>
              <w:t xml:space="preserve">recognition of health care disparities and the development of </w:t>
            </w:r>
            <w:proofErr w:type="gramStart"/>
            <w:r w:rsidRPr="005912E9">
              <w:rPr>
                <w:i/>
              </w:rPr>
              <w:t>solutions;</w:t>
            </w:r>
            <w:proofErr w:type="gramEnd"/>
            <w:r w:rsidRPr="005912E9">
              <w:rPr>
                <w:i/>
              </w:rPr>
              <w:t xml:space="preserve"> </w:t>
            </w:r>
          </w:p>
          <w:p w14:paraId="5CC4C4C1" w14:textId="77777777" w:rsidR="00A52429" w:rsidRPr="005912E9" w:rsidRDefault="00A52429" w:rsidP="00A52429">
            <w:pPr>
              <w:pStyle w:val="ListParagraph"/>
              <w:numPr>
                <w:ilvl w:val="0"/>
                <w:numId w:val="23"/>
              </w:numPr>
              <w:rPr>
                <w:i/>
              </w:rPr>
            </w:pPr>
            <w:r w:rsidRPr="005912E9">
              <w:rPr>
                <w:i/>
              </w:rPr>
              <w:t xml:space="preserve">the importance of meeting the health care needs of dentally underserved populations, </w:t>
            </w:r>
            <w:proofErr w:type="gramStart"/>
            <w:r w:rsidRPr="005912E9">
              <w:rPr>
                <w:i/>
              </w:rPr>
              <w:t>and;</w:t>
            </w:r>
            <w:proofErr w:type="gramEnd"/>
          </w:p>
          <w:p w14:paraId="03BD1934" w14:textId="77777777" w:rsidR="00A52429" w:rsidRPr="005912E9" w:rsidRDefault="00A52429" w:rsidP="00A52429">
            <w:pPr>
              <w:pStyle w:val="ListParagraph"/>
              <w:numPr>
                <w:ilvl w:val="0"/>
                <w:numId w:val="23"/>
              </w:numPr>
              <w:rPr>
                <w:i/>
              </w:rPr>
            </w:pPr>
            <w:r w:rsidRPr="005912E9">
              <w:rPr>
                <w:i/>
              </w:rPr>
              <w:lastRenderedPageBreak/>
              <w:t>the development of core professional attributes, such as altruism, empathy, and social accountability, needed to provide effective care in a multi-dimensionally diverse society.</w:t>
            </w:r>
          </w:p>
        </w:tc>
        <w:tc>
          <w:tcPr>
            <w:tcW w:w="1710" w:type="dxa"/>
          </w:tcPr>
          <w:p w14:paraId="087C8163" w14:textId="77777777" w:rsidR="00A52429" w:rsidRPr="005912E9" w:rsidRDefault="00A52429" w:rsidP="003933F9"/>
        </w:tc>
      </w:tr>
    </w:tbl>
    <w:p w14:paraId="5CEEB17B" w14:textId="77777777" w:rsidR="00DA5539" w:rsidRPr="002B195E" w:rsidRDefault="00DA5539" w:rsidP="002B195E">
      <w:pPr>
        <w:tabs>
          <w:tab w:val="left" w:pos="-1440"/>
          <w:tab w:val="left" w:pos="-720"/>
          <w:tab w:val="left" w:pos="720"/>
          <w:tab w:val="left" w:pos="1080"/>
          <w:tab w:val="left" w:pos="8100"/>
          <w:tab w:val="right" w:pos="9270"/>
        </w:tabs>
        <w:ind w:right="1440"/>
        <w:rPr>
          <w:rFonts w:ascii="Times" w:hAnsi="Times"/>
          <w:color w:val="000000"/>
        </w:rPr>
      </w:pPr>
    </w:p>
    <w:p w14:paraId="4C1BA75B" w14:textId="77777777" w:rsidR="00A52429" w:rsidRDefault="00A52429" w:rsidP="00A52429">
      <w:pPr>
        <w:tabs>
          <w:tab w:val="left" w:pos="-1440"/>
          <w:tab w:val="left" w:pos="-720"/>
          <w:tab w:val="left" w:pos="720"/>
          <w:tab w:val="left" w:pos="1080"/>
          <w:tab w:val="left" w:pos="8100"/>
          <w:tab w:val="right" w:pos="9270"/>
        </w:tabs>
        <w:ind w:right="1440"/>
        <w:jc w:val="center"/>
        <w:rPr>
          <w:rFonts w:ascii="Times" w:hAnsi="Times"/>
          <w:b/>
          <w:color w:val="000000"/>
        </w:rPr>
      </w:pPr>
      <w:r>
        <w:rPr>
          <w:rFonts w:ascii="Times" w:hAnsi="Times"/>
          <w:b/>
          <w:color w:val="000000"/>
        </w:rPr>
        <w:t>Practice Management and Health Care Systems</w:t>
      </w:r>
    </w:p>
    <w:p w14:paraId="5BF02892" w14:textId="77777777" w:rsidR="00A52429" w:rsidRPr="002B195E" w:rsidRDefault="00A52429" w:rsidP="002B195E">
      <w:pPr>
        <w:tabs>
          <w:tab w:val="left" w:pos="-1440"/>
          <w:tab w:val="left" w:pos="-720"/>
          <w:tab w:val="left" w:pos="720"/>
          <w:tab w:val="left" w:pos="1080"/>
          <w:tab w:val="left" w:pos="8100"/>
          <w:tab w:val="right" w:pos="9270"/>
        </w:tabs>
        <w:ind w:right="1440"/>
        <w:rPr>
          <w:rFonts w:ascii="Times" w:hAnsi="Time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1710"/>
      </w:tblGrid>
      <w:tr w:rsidR="00A52429" w:rsidRPr="005912E9" w14:paraId="0AD9FDDF" w14:textId="77777777" w:rsidTr="003933F9">
        <w:tc>
          <w:tcPr>
            <w:tcW w:w="828" w:type="dxa"/>
          </w:tcPr>
          <w:p w14:paraId="27515310" w14:textId="77777777" w:rsidR="00A52429" w:rsidRPr="005912E9" w:rsidRDefault="00DA5539" w:rsidP="003933F9">
            <w:r>
              <w:t>2-18</w:t>
            </w:r>
          </w:p>
        </w:tc>
        <w:tc>
          <w:tcPr>
            <w:tcW w:w="8190" w:type="dxa"/>
          </w:tcPr>
          <w:p w14:paraId="75EC6779" w14:textId="77777777" w:rsidR="00A52429" w:rsidRPr="005912E9" w:rsidRDefault="00036575" w:rsidP="003933F9">
            <w:r>
              <w:t>Graduates are</w:t>
            </w:r>
            <w:r w:rsidR="00A52429">
              <w:t xml:space="preserve"> competent in applying legal and regulatory concepts related to the provision and/or support of oral health care services.</w:t>
            </w:r>
          </w:p>
        </w:tc>
        <w:tc>
          <w:tcPr>
            <w:tcW w:w="1710" w:type="dxa"/>
          </w:tcPr>
          <w:p w14:paraId="094A84EC" w14:textId="77777777" w:rsidR="00A52429" w:rsidRPr="005912E9" w:rsidRDefault="00A52429" w:rsidP="00FD74D9">
            <w:r>
              <w:t>YES</w:t>
            </w:r>
            <w:r w:rsidR="00FD74D9">
              <w:tab/>
            </w:r>
            <w:r>
              <w:t>NO</w:t>
            </w:r>
          </w:p>
        </w:tc>
      </w:tr>
      <w:tr w:rsidR="00A52429" w:rsidRPr="005912E9" w14:paraId="7C98D79E" w14:textId="77777777" w:rsidTr="003933F9">
        <w:tc>
          <w:tcPr>
            <w:tcW w:w="828" w:type="dxa"/>
          </w:tcPr>
          <w:p w14:paraId="67ED06F6" w14:textId="77777777" w:rsidR="00A52429" w:rsidRPr="005912E9" w:rsidRDefault="00A52429" w:rsidP="003933F9"/>
        </w:tc>
        <w:tc>
          <w:tcPr>
            <w:tcW w:w="8190" w:type="dxa"/>
          </w:tcPr>
          <w:p w14:paraId="0B30F8FE" w14:textId="77777777" w:rsidR="00A52429" w:rsidRPr="005912E9" w:rsidRDefault="00A52429" w:rsidP="003933F9"/>
        </w:tc>
        <w:tc>
          <w:tcPr>
            <w:tcW w:w="1710" w:type="dxa"/>
          </w:tcPr>
          <w:p w14:paraId="70CCD1C8" w14:textId="77777777" w:rsidR="00A52429" w:rsidRPr="005912E9" w:rsidRDefault="00A52429" w:rsidP="003933F9"/>
        </w:tc>
      </w:tr>
      <w:tr w:rsidR="00A52429" w:rsidRPr="005912E9" w14:paraId="2D565D4B" w14:textId="77777777" w:rsidTr="003933F9">
        <w:tc>
          <w:tcPr>
            <w:tcW w:w="828" w:type="dxa"/>
          </w:tcPr>
          <w:p w14:paraId="0E94D33E" w14:textId="77777777" w:rsidR="00A52429" w:rsidRPr="005912E9" w:rsidRDefault="00A52429" w:rsidP="003933F9">
            <w:r>
              <w:t>2-1</w:t>
            </w:r>
            <w:r w:rsidR="00DA5539">
              <w:t>9</w:t>
            </w:r>
          </w:p>
        </w:tc>
        <w:tc>
          <w:tcPr>
            <w:tcW w:w="8190" w:type="dxa"/>
          </w:tcPr>
          <w:p w14:paraId="7E78BB53" w14:textId="77777777" w:rsidR="00A52429" w:rsidRPr="005912E9" w:rsidRDefault="00036575" w:rsidP="003933F9">
            <w:r>
              <w:t>Graduates are</w:t>
            </w:r>
            <w:r w:rsidR="00A52429">
              <w:t xml:space="preserve"> competent in applying the basic principles and philosophies of practice management, models of oral health care delivery, and how to function successfully as the leader of the oral health care team.</w:t>
            </w:r>
          </w:p>
        </w:tc>
        <w:tc>
          <w:tcPr>
            <w:tcW w:w="1710" w:type="dxa"/>
          </w:tcPr>
          <w:p w14:paraId="78B75C21" w14:textId="77777777" w:rsidR="00A52429" w:rsidRPr="005912E9" w:rsidRDefault="00A52429" w:rsidP="00FD74D9">
            <w:r>
              <w:t>YES</w:t>
            </w:r>
            <w:r w:rsidR="00FD74D9">
              <w:tab/>
            </w:r>
            <w:r>
              <w:t>NO</w:t>
            </w:r>
          </w:p>
        </w:tc>
      </w:tr>
      <w:tr w:rsidR="00A52429" w:rsidRPr="005912E9" w14:paraId="0E1F237B" w14:textId="77777777" w:rsidTr="003933F9">
        <w:tc>
          <w:tcPr>
            <w:tcW w:w="828" w:type="dxa"/>
          </w:tcPr>
          <w:p w14:paraId="6545D119" w14:textId="77777777" w:rsidR="00A52429" w:rsidRPr="005912E9" w:rsidRDefault="00A52429" w:rsidP="003933F9"/>
        </w:tc>
        <w:tc>
          <w:tcPr>
            <w:tcW w:w="8190" w:type="dxa"/>
          </w:tcPr>
          <w:p w14:paraId="42739788" w14:textId="77777777" w:rsidR="00A52429" w:rsidRPr="005912E9" w:rsidRDefault="00A52429" w:rsidP="003933F9"/>
        </w:tc>
        <w:tc>
          <w:tcPr>
            <w:tcW w:w="1710" w:type="dxa"/>
          </w:tcPr>
          <w:p w14:paraId="67890203" w14:textId="77777777" w:rsidR="00A52429" w:rsidRPr="005912E9" w:rsidRDefault="00A52429" w:rsidP="003933F9"/>
        </w:tc>
      </w:tr>
      <w:tr w:rsidR="00A52429" w:rsidRPr="005912E9" w14:paraId="25934097" w14:textId="77777777" w:rsidTr="003933F9">
        <w:tc>
          <w:tcPr>
            <w:tcW w:w="828" w:type="dxa"/>
          </w:tcPr>
          <w:p w14:paraId="5BA0D8DC" w14:textId="77777777" w:rsidR="00A52429" w:rsidRPr="005912E9" w:rsidRDefault="00A52429" w:rsidP="00DA5539">
            <w:r>
              <w:t>2-</w:t>
            </w:r>
            <w:r w:rsidR="00DA5539">
              <w:t>20</w:t>
            </w:r>
          </w:p>
        </w:tc>
        <w:tc>
          <w:tcPr>
            <w:tcW w:w="8190" w:type="dxa"/>
          </w:tcPr>
          <w:p w14:paraId="44AC4C15" w14:textId="77777777" w:rsidR="00A52429" w:rsidRPr="005912E9" w:rsidRDefault="00036575" w:rsidP="003933F9">
            <w:r>
              <w:t>Graduates are</w:t>
            </w:r>
            <w:r w:rsidR="00A52429">
              <w:t xml:space="preserve"> competent in communicating and collaborating with other members of the health care team to facilitate the provision of health care. </w:t>
            </w:r>
          </w:p>
        </w:tc>
        <w:tc>
          <w:tcPr>
            <w:tcW w:w="1710" w:type="dxa"/>
          </w:tcPr>
          <w:p w14:paraId="20EFAB81" w14:textId="77777777" w:rsidR="00A52429" w:rsidRPr="005912E9" w:rsidRDefault="00A52429" w:rsidP="00FD74D9">
            <w:r>
              <w:t>YES</w:t>
            </w:r>
            <w:r w:rsidR="00FD74D9">
              <w:tab/>
            </w:r>
            <w:r>
              <w:t>NO</w:t>
            </w:r>
          </w:p>
        </w:tc>
      </w:tr>
      <w:tr w:rsidR="00A52429" w:rsidRPr="005912E9" w14:paraId="7A66F113" w14:textId="77777777" w:rsidTr="003933F9">
        <w:tc>
          <w:tcPr>
            <w:tcW w:w="828" w:type="dxa"/>
          </w:tcPr>
          <w:p w14:paraId="1D21BAB2" w14:textId="77777777" w:rsidR="00A52429" w:rsidRPr="005912E9" w:rsidRDefault="00A52429" w:rsidP="003933F9"/>
        </w:tc>
        <w:tc>
          <w:tcPr>
            <w:tcW w:w="8190" w:type="dxa"/>
          </w:tcPr>
          <w:p w14:paraId="32041056" w14:textId="77777777" w:rsidR="00A52429" w:rsidRPr="005912E9" w:rsidRDefault="00A52429" w:rsidP="003933F9"/>
        </w:tc>
        <w:tc>
          <w:tcPr>
            <w:tcW w:w="1710" w:type="dxa"/>
          </w:tcPr>
          <w:p w14:paraId="60F38CA1" w14:textId="77777777" w:rsidR="00A52429" w:rsidRPr="005912E9" w:rsidRDefault="00A52429" w:rsidP="003933F9"/>
        </w:tc>
      </w:tr>
      <w:tr w:rsidR="00A52429" w:rsidRPr="005912E9" w14:paraId="2EF5AE93" w14:textId="77777777" w:rsidTr="003933F9">
        <w:tc>
          <w:tcPr>
            <w:tcW w:w="828" w:type="dxa"/>
          </w:tcPr>
          <w:p w14:paraId="5A3B5804" w14:textId="77777777" w:rsidR="00A52429" w:rsidRPr="005912E9" w:rsidRDefault="00A52429" w:rsidP="003933F9"/>
        </w:tc>
        <w:tc>
          <w:tcPr>
            <w:tcW w:w="8190" w:type="dxa"/>
          </w:tcPr>
          <w:p w14:paraId="31AC83DF" w14:textId="77777777" w:rsidR="00A52429" w:rsidRPr="0049681E" w:rsidRDefault="00A52429" w:rsidP="003933F9">
            <w:pPr>
              <w:rPr>
                <w:b/>
                <w:i/>
              </w:rPr>
            </w:pPr>
            <w:bookmarkStart w:id="3" w:name="_Toc269134820"/>
            <w:r w:rsidRPr="0049681E">
              <w:rPr>
                <w:b/>
              </w:rPr>
              <w:t>Intent:</w:t>
            </w:r>
            <w:bookmarkEnd w:id="3"/>
            <w:r w:rsidRPr="0049681E">
              <w:rPr>
                <w:b/>
                <w:i/>
              </w:rPr>
              <w:t xml:space="preserve"> </w:t>
            </w:r>
          </w:p>
          <w:p w14:paraId="424BC380" w14:textId="509FF3A1" w:rsidR="00A52429" w:rsidRPr="005912E9" w:rsidRDefault="00C23F38" w:rsidP="003933F9">
            <w:r>
              <w:rPr>
                <w:i/>
              </w:rPr>
              <w:t>In attaining competence, s</w:t>
            </w:r>
            <w:r w:rsidRPr="00803075">
              <w:rPr>
                <w:i/>
              </w:rPr>
              <w:t xml:space="preserve">tudents </w:t>
            </w:r>
            <w:r w:rsidR="00A52429" w:rsidRPr="00803075">
              <w:rPr>
                <w:i/>
              </w:rPr>
              <w:t>should</w:t>
            </w:r>
            <w:r w:rsidR="00A52429" w:rsidRPr="00803075">
              <w:rPr>
                <w:b/>
                <w:i/>
              </w:rPr>
              <w:t xml:space="preserve"> </w:t>
            </w:r>
            <w:r w:rsidR="00A52429" w:rsidRPr="00E33C50">
              <w:rPr>
                <w:i/>
              </w:rPr>
              <w:t>understand the roles of members of the health care team</w:t>
            </w:r>
            <w:r w:rsidR="00A52429">
              <w:rPr>
                <w:b/>
                <w:i/>
              </w:rPr>
              <w:t xml:space="preserve"> </w:t>
            </w:r>
            <w:r w:rsidR="00A52429" w:rsidRPr="00050066">
              <w:rPr>
                <w:i/>
              </w:rPr>
              <w:t xml:space="preserve">and </w:t>
            </w:r>
            <w:r w:rsidR="00A52429" w:rsidRPr="00803075">
              <w:rPr>
                <w:i/>
              </w:rPr>
              <w:t>have educational experiences, particularly clinical experiences</w:t>
            </w:r>
            <w:r w:rsidR="00A52429">
              <w:rPr>
                <w:i/>
              </w:rPr>
              <w:t xml:space="preserve"> </w:t>
            </w:r>
            <w:r w:rsidR="00A52429" w:rsidRPr="00803075">
              <w:rPr>
                <w:i/>
              </w:rPr>
              <w:t>that involve working with other healthcare professional students and practitioners.</w:t>
            </w:r>
            <w:r w:rsidR="00A52429">
              <w:rPr>
                <w:i/>
              </w:rPr>
              <w:t xml:space="preserve"> </w:t>
            </w:r>
            <w:r w:rsidR="00A52429" w:rsidRPr="00803075">
              <w:rPr>
                <w:i/>
              </w:rPr>
              <w:t xml:space="preserve"> Students should have educational experiences in which they coordinate patient care within the health care system relevant to dentistry</w:t>
            </w:r>
          </w:p>
        </w:tc>
        <w:tc>
          <w:tcPr>
            <w:tcW w:w="1710" w:type="dxa"/>
          </w:tcPr>
          <w:p w14:paraId="6F97D5E5" w14:textId="77777777" w:rsidR="00A52429" w:rsidRPr="005912E9" w:rsidRDefault="00A52429" w:rsidP="003933F9"/>
        </w:tc>
      </w:tr>
    </w:tbl>
    <w:p w14:paraId="223704F6" w14:textId="77777777" w:rsidR="00A52429" w:rsidRDefault="00A52429" w:rsidP="00A52429">
      <w:pPr>
        <w:tabs>
          <w:tab w:val="left" w:pos="-1440"/>
          <w:tab w:val="left" w:pos="-720"/>
          <w:tab w:val="left" w:pos="720"/>
          <w:tab w:val="left" w:pos="1080"/>
          <w:tab w:val="left" w:pos="8100"/>
          <w:tab w:val="right" w:pos="9270"/>
        </w:tabs>
        <w:ind w:right="1440"/>
        <w:jc w:val="center"/>
        <w:rPr>
          <w:rFonts w:ascii="Times" w:hAnsi="Times"/>
          <w:b/>
          <w:color w:val="000000"/>
        </w:rPr>
      </w:pPr>
    </w:p>
    <w:p w14:paraId="33C616C0" w14:textId="77777777" w:rsidR="00A52429" w:rsidRDefault="00A52429" w:rsidP="0033183C">
      <w:pPr>
        <w:ind w:right="1386"/>
        <w:jc w:val="center"/>
        <w:rPr>
          <w:rFonts w:ascii="Times" w:hAnsi="Times"/>
          <w:b/>
          <w:color w:val="000000"/>
        </w:rPr>
      </w:pPr>
      <w:r>
        <w:rPr>
          <w:rFonts w:ascii="Times" w:hAnsi="Times"/>
          <w:b/>
          <w:color w:val="000000"/>
        </w:rPr>
        <w:t>Ethics and Professionalism</w:t>
      </w:r>
    </w:p>
    <w:p w14:paraId="5163A53B" w14:textId="77777777" w:rsidR="00A52429" w:rsidRPr="00777F84" w:rsidRDefault="00A52429" w:rsidP="00777F84">
      <w:pPr>
        <w:tabs>
          <w:tab w:val="left" w:pos="-1440"/>
          <w:tab w:val="left" w:pos="-720"/>
          <w:tab w:val="left" w:pos="720"/>
          <w:tab w:val="left" w:pos="1080"/>
          <w:tab w:val="left" w:pos="8100"/>
          <w:tab w:val="right" w:pos="9270"/>
        </w:tabs>
        <w:ind w:right="1440"/>
        <w:rPr>
          <w:rFonts w:ascii="Times" w:hAnsi="Time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1710"/>
      </w:tblGrid>
      <w:tr w:rsidR="00A52429" w14:paraId="7188677B" w14:textId="77777777" w:rsidTr="003933F9">
        <w:tc>
          <w:tcPr>
            <w:tcW w:w="828" w:type="dxa"/>
          </w:tcPr>
          <w:p w14:paraId="76C6AE55" w14:textId="77777777" w:rsidR="00A52429" w:rsidRPr="001233F6" w:rsidRDefault="00A52429" w:rsidP="003933F9">
            <w:r>
              <w:t>2-2</w:t>
            </w:r>
            <w:r w:rsidR="00550CE5">
              <w:t>1</w:t>
            </w:r>
          </w:p>
        </w:tc>
        <w:tc>
          <w:tcPr>
            <w:tcW w:w="8190" w:type="dxa"/>
          </w:tcPr>
          <w:p w14:paraId="3F1AF448" w14:textId="77777777" w:rsidR="00A52429" w:rsidRPr="001233F6" w:rsidRDefault="00036575" w:rsidP="003933F9">
            <w:r>
              <w:t>Graduates are</w:t>
            </w:r>
            <w:r w:rsidR="00A52429">
              <w:t xml:space="preserve"> competent in the application of the principles of ethical decision making and professional responsibility. </w:t>
            </w:r>
          </w:p>
        </w:tc>
        <w:tc>
          <w:tcPr>
            <w:tcW w:w="1710" w:type="dxa"/>
          </w:tcPr>
          <w:p w14:paraId="081A3C4F" w14:textId="77777777" w:rsidR="00A52429" w:rsidRPr="005912E9" w:rsidRDefault="00A52429" w:rsidP="00777F84">
            <w:r>
              <w:t>YES</w:t>
            </w:r>
            <w:r w:rsidR="00777F84">
              <w:tab/>
            </w:r>
            <w:r>
              <w:t>NO</w:t>
            </w:r>
          </w:p>
        </w:tc>
      </w:tr>
      <w:tr w:rsidR="00A52429" w14:paraId="28D78491" w14:textId="77777777" w:rsidTr="003933F9">
        <w:tc>
          <w:tcPr>
            <w:tcW w:w="828" w:type="dxa"/>
          </w:tcPr>
          <w:p w14:paraId="18F6D026" w14:textId="77777777" w:rsidR="00A52429" w:rsidRPr="001233F6" w:rsidRDefault="00A52429" w:rsidP="003933F9"/>
        </w:tc>
        <w:tc>
          <w:tcPr>
            <w:tcW w:w="8190" w:type="dxa"/>
          </w:tcPr>
          <w:p w14:paraId="4F9BFC06" w14:textId="77777777" w:rsidR="00A52429" w:rsidRPr="001233F6" w:rsidRDefault="00A52429" w:rsidP="003933F9"/>
        </w:tc>
        <w:tc>
          <w:tcPr>
            <w:tcW w:w="1710" w:type="dxa"/>
          </w:tcPr>
          <w:p w14:paraId="2E205131" w14:textId="77777777" w:rsidR="00A52429" w:rsidRPr="001233F6" w:rsidRDefault="00A52429" w:rsidP="003933F9"/>
        </w:tc>
      </w:tr>
      <w:tr w:rsidR="00A52429" w14:paraId="2811E0B7" w14:textId="77777777" w:rsidTr="003933F9">
        <w:tc>
          <w:tcPr>
            <w:tcW w:w="828" w:type="dxa"/>
          </w:tcPr>
          <w:p w14:paraId="6F057841" w14:textId="77777777" w:rsidR="00A52429" w:rsidRPr="001233F6" w:rsidRDefault="00A52429" w:rsidP="003933F9"/>
        </w:tc>
        <w:tc>
          <w:tcPr>
            <w:tcW w:w="8190" w:type="dxa"/>
          </w:tcPr>
          <w:p w14:paraId="3FE33DB0" w14:textId="77777777" w:rsidR="00A52429" w:rsidRPr="001233F6" w:rsidRDefault="00A52429" w:rsidP="003933F9">
            <w:pPr>
              <w:rPr>
                <w:b/>
              </w:rPr>
            </w:pPr>
            <w:r w:rsidRPr="001233F6">
              <w:rPr>
                <w:b/>
              </w:rPr>
              <w:t>Intent:</w:t>
            </w:r>
          </w:p>
          <w:p w14:paraId="0BC26E52" w14:textId="77777777" w:rsidR="00A52429" w:rsidRDefault="00A52429" w:rsidP="003933F9">
            <w:r w:rsidRPr="001233F6">
              <w:rPr>
                <w:i/>
              </w:rPr>
              <w:t xml:space="preserve">Graduates should know how to draw on a range of resources, among which are professional codes, regulatory law, and ethical theories.  These resources should pertain to the academic environment, patient care, practice management and research.  They should guide judgment and action for issues that are complex, novel, ethically </w:t>
            </w:r>
            <w:r w:rsidRPr="00AC68C5">
              <w:rPr>
                <w:i/>
              </w:rPr>
              <w:t>arguable, divisive, or of public concern.</w:t>
            </w:r>
            <w:r w:rsidRPr="00AC68C5">
              <w:t xml:space="preserve">  </w:t>
            </w:r>
          </w:p>
          <w:p w14:paraId="3D0EEA0D" w14:textId="77777777" w:rsidR="00A52429" w:rsidRPr="001233F6" w:rsidRDefault="00A52429" w:rsidP="003933F9"/>
        </w:tc>
        <w:tc>
          <w:tcPr>
            <w:tcW w:w="1710" w:type="dxa"/>
          </w:tcPr>
          <w:p w14:paraId="0035B949" w14:textId="77777777" w:rsidR="00A52429" w:rsidRPr="001233F6" w:rsidRDefault="00A52429" w:rsidP="003933F9"/>
        </w:tc>
      </w:tr>
    </w:tbl>
    <w:p w14:paraId="50E692FD" w14:textId="77777777" w:rsidR="00A52429" w:rsidRDefault="00A52429" w:rsidP="0033183C">
      <w:pPr>
        <w:tabs>
          <w:tab w:val="left" w:pos="-1440"/>
          <w:tab w:val="left" w:pos="-720"/>
          <w:tab w:val="left" w:pos="720"/>
          <w:tab w:val="left" w:pos="1080"/>
          <w:tab w:val="left" w:pos="8100"/>
          <w:tab w:val="right" w:pos="9270"/>
        </w:tabs>
        <w:ind w:right="1386"/>
        <w:jc w:val="center"/>
        <w:rPr>
          <w:rFonts w:ascii="Times" w:hAnsi="Times"/>
          <w:b/>
          <w:color w:val="000000"/>
        </w:rPr>
      </w:pPr>
      <w:r>
        <w:rPr>
          <w:rFonts w:ascii="Times" w:hAnsi="Times"/>
          <w:b/>
          <w:color w:val="000000"/>
        </w:rPr>
        <w:t>Clinical Sciences</w:t>
      </w:r>
    </w:p>
    <w:p w14:paraId="38A1D937" w14:textId="77777777" w:rsidR="00A52429" w:rsidRPr="00777F84" w:rsidRDefault="00A52429" w:rsidP="00777F84">
      <w:pPr>
        <w:tabs>
          <w:tab w:val="left" w:pos="-1440"/>
          <w:tab w:val="left" w:pos="-720"/>
          <w:tab w:val="left" w:pos="720"/>
          <w:tab w:val="left" w:pos="1080"/>
          <w:tab w:val="left" w:pos="8100"/>
          <w:tab w:val="right" w:pos="9270"/>
        </w:tabs>
        <w:ind w:right="1440"/>
        <w:rPr>
          <w:rFonts w:ascii="Times" w:hAnsi="Time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1710"/>
      </w:tblGrid>
      <w:tr w:rsidR="00A52429" w:rsidRPr="00C37268" w14:paraId="04563FFC" w14:textId="77777777" w:rsidTr="003933F9">
        <w:tc>
          <w:tcPr>
            <w:tcW w:w="828" w:type="dxa"/>
          </w:tcPr>
          <w:p w14:paraId="3416DCA3" w14:textId="77777777" w:rsidR="00A52429" w:rsidRPr="00C37268" w:rsidRDefault="00550CE5" w:rsidP="003933F9">
            <w:r>
              <w:t>2-22</w:t>
            </w:r>
          </w:p>
        </w:tc>
        <w:tc>
          <w:tcPr>
            <w:tcW w:w="8190" w:type="dxa"/>
          </w:tcPr>
          <w:p w14:paraId="6C1B21E5" w14:textId="77777777" w:rsidR="00A52429" w:rsidRPr="00C37268" w:rsidRDefault="00036575" w:rsidP="003933F9">
            <w:r>
              <w:t>Graduates are</w:t>
            </w:r>
            <w:r w:rsidR="00A52429">
              <w:t xml:space="preserve"> competent to access, critically appraise, apply and communicate scientific and lay literature as it relates to providing evidence-based patient care.</w:t>
            </w:r>
          </w:p>
        </w:tc>
        <w:tc>
          <w:tcPr>
            <w:tcW w:w="1710" w:type="dxa"/>
          </w:tcPr>
          <w:p w14:paraId="67F02F5F" w14:textId="77777777" w:rsidR="00A52429" w:rsidRPr="00C37268" w:rsidRDefault="00A52429" w:rsidP="00777F84">
            <w:r>
              <w:t>YES</w:t>
            </w:r>
            <w:r w:rsidR="00777F84">
              <w:tab/>
            </w:r>
            <w:r>
              <w:t>NO</w:t>
            </w:r>
          </w:p>
        </w:tc>
      </w:tr>
      <w:tr w:rsidR="00A52429" w:rsidRPr="00C37268" w14:paraId="6F50387B" w14:textId="77777777" w:rsidTr="003933F9">
        <w:tc>
          <w:tcPr>
            <w:tcW w:w="828" w:type="dxa"/>
          </w:tcPr>
          <w:p w14:paraId="7BE14C4F" w14:textId="77777777" w:rsidR="00A52429" w:rsidRPr="00C37268" w:rsidRDefault="00A52429" w:rsidP="003933F9"/>
        </w:tc>
        <w:tc>
          <w:tcPr>
            <w:tcW w:w="8190" w:type="dxa"/>
          </w:tcPr>
          <w:p w14:paraId="0D396186" w14:textId="77777777" w:rsidR="00A52429" w:rsidRPr="00C37268" w:rsidRDefault="00A52429" w:rsidP="003933F9"/>
        </w:tc>
        <w:tc>
          <w:tcPr>
            <w:tcW w:w="1710" w:type="dxa"/>
          </w:tcPr>
          <w:p w14:paraId="6D5EF7AA" w14:textId="77777777" w:rsidR="00A52429" w:rsidRPr="00C37268" w:rsidRDefault="00A52429" w:rsidP="003933F9"/>
        </w:tc>
      </w:tr>
      <w:tr w:rsidR="00A52429" w:rsidRPr="00C37268" w14:paraId="1050562F" w14:textId="77777777" w:rsidTr="003933F9">
        <w:tc>
          <w:tcPr>
            <w:tcW w:w="828" w:type="dxa"/>
          </w:tcPr>
          <w:p w14:paraId="7393AD1C" w14:textId="77777777" w:rsidR="00A52429" w:rsidRPr="00C37268" w:rsidRDefault="00A52429" w:rsidP="003933F9"/>
        </w:tc>
        <w:tc>
          <w:tcPr>
            <w:tcW w:w="8190" w:type="dxa"/>
          </w:tcPr>
          <w:p w14:paraId="0364F0B4" w14:textId="77777777" w:rsidR="00A52429" w:rsidRPr="003A79A8" w:rsidRDefault="00777F84" w:rsidP="003933F9">
            <w:pPr>
              <w:rPr>
                <w:b/>
              </w:rPr>
            </w:pPr>
            <w:r>
              <w:rPr>
                <w:b/>
              </w:rPr>
              <w:t xml:space="preserve">Intent: </w:t>
            </w:r>
          </w:p>
          <w:p w14:paraId="5272E1A9" w14:textId="77777777" w:rsidR="00A52429" w:rsidRPr="00C37268" w:rsidRDefault="00A52429" w:rsidP="003933F9">
            <w:r w:rsidRPr="00B04829">
              <w:rPr>
                <w:i/>
              </w:rPr>
              <w:t>The education program should introduce students to the basic principles</w:t>
            </w:r>
            <w:r>
              <w:rPr>
                <w:i/>
              </w:rPr>
              <w:t xml:space="preserve"> </w:t>
            </w:r>
            <w:r w:rsidRPr="00B04829">
              <w:rPr>
                <w:i/>
              </w:rPr>
              <w:t>of clinical and translational research, including how such research is conducted, evaluated, applied, and explained to patients</w:t>
            </w:r>
          </w:p>
        </w:tc>
        <w:tc>
          <w:tcPr>
            <w:tcW w:w="1710" w:type="dxa"/>
          </w:tcPr>
          <w:p w14:paraId="1C47FA0C" w14:textId="77777777" w:rsidR="00A52429" w:rsidRPr="00C37268" w:rsidRDefault="00A52429" w:rsidP="003933F9"/>
        </w:tc>
      </w:tr>
      <w:tr w:rsidR="00A52429" w:rsidRPr="00C37268" w14:paraId="7907E3AE" w14:textId="77777777" w:rsidTr="003933F9">
        <w:tc>
          <w:tcPr>
            <w:tcW w:w="828" w:type="dxa"/>
          </w:tcPr>
          <w:p w14:paraId="750708E9" w14:textId="77777777" w:rsidR="00A52429" w:rsidRPr="00C37268" w:rsidRDefault="00A52429" w:rsidP="003933F9"/>
        </w:tc>
        <w:tc>
          <w:tcPr>
            <w:tcW w:w="8190" w:type="dxa"/>
          </w:tcPr>
          <w:p w14:paraId="29EDC98F" w14:textId="77777777" w:rsidR="00A52429" w:rsidRPr="00C37268" w:rsidRDefault="00A52429" w:rsidP="003933F9"/>
        </w:tc>
        <w:tc>
          <w:tcPr>
            <w:tcW w:w="1710" w:type="dxa"/>
          </w:tcPr>
          <w:p w14:paraId="225A309E" w14:textId="77777777" w:rsidR="00A52429" w:rsidRPr="00C37268" w:rsidRDefault="00A52429" w:rsidP="003933F9"/>
        </w:tc>
      </w:tr>
      <w:tr w:rsidR="00A52429" w:rsidRPr="00C37268" w14:paraId="0EB98916" w14:textId="77777777" w:rsidTr="003933F9">
        <w:tc>
          <w:tcPr>
            <w:tcW w:w="828" w:type="dxa"/>
          </w:tcPr>
          <w:p w14:paraId="3EB67296" w14:textId="77777777" w:rsidR="00A52429" w:rsidRPr="00C37268" w:rsidRDefault="00A52429" w:rsidP="003933F9">
            <w:r>
              <w:t>2-2</w:t>
            </w:r>
            <w:r w:rsidR="00550CE5">
              <w:t>3</w:t>
            </w:r>
          </w:p>
        </w:tc>
        <w:tc>
          <w:tcPr>
            <w:tcW w:w="8190" w:type="dxa"/>
          </w:tcPr>
          <w:p w14:paraId="7856BF61" w14:textId="77777777" w:rsidR="00A52429" w:rsidRPr="00C37268" w:rsidRDefault="00036575" w:rsidP="003933F9">
            <w:r>
              <w:t>Graduates are</w:t>
            </w:r>
            <w:r w:rsidR="00A52429">
              <w:t xml:space="preserve"> competent in providing oral health care within the scope of general dentistry to patients in all stages of life. </w:t>
            </w:r>
          </w:p>
        </w:tc>
        <w:tc>
          <w:tcPr>
            <w:tcW w:w="1710" w:type="dxa"/>
          </w:tcPr>
          <w:p w14:paraId="32F8D2BE" w14:textId="77777777" w:rsidR="00A52429" w:rsidRPr="00C37268" w:rsidRDefault="00A52429" w:rsidP="00777F84">
            <w:r>
              <w:t>YES</w:t>
            </w:r>
            <w:r w:rsidR="00777F84">
              <w:tab/>
            </w:r>
            <w:r>
              <w:t>NO</w:t>
            </w:r>
          </w:p>
        </w:tc>
      </w:tr>
      <w:tr w:rsidR="00A52429" w:rsidRPr="00C37268" w14:paraId="403F1094" w14:textId="77777777" w:rsidTr="003933F9">
        <w:tc>
          <w:tcPr>
            <w:tcW w:w="828" w:type="dxa"/>
          </w:tcPr>
          <w:p w14:paraId="7ECCBE18" w14:textId="77777777" w:rsidR="00A52429" w:rsidRPr="00C37268" w:rsidRDefault="00A52429" w:rsidP="003933F9"/>
        </w:tc>
        <w:tc>
          <w:tcPr>
            <w:tcW w:w="8190" w:type="dxa"/>
          </w:tcPr>
          <w:p w14:paraId="0FA5AC43" w14:textId="77777777" w:rsidR="00A52429" w:rsidRPr="00C37268" w:rsidRDefault="00A52429" w:rsidP="003933F9"/>
        </w:tc>
        <w:tc>
          <w:tcPr>
            <w:tcW w:w="1710" w:type="dxa"/>
          </w:tcPr>
          <w:p w14:paraId="61CE3E76" w14:textId="77777777" w:rsidR="00A52429" w:rsidRPr="00C37268" w:rsidRDefault="00A52429" w:rsidP="003933F9"/>
        </w:tc>
      </w:tr>
    </w:tbl>
    <w:p w14:paraId="1C1E1142" w14:textId="334A14A2" w:rsidR="00A52429" w:rsidRDefault="00A52429" w:rsidP="00A52429">
      <w:pPr>
        <w:rPr>
          <w:rFonts w:ascii="Times" w:hAnsi="Times"/>
          <w:b/>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1710"/>
      </w:tblGrid>
      <w:tr w:rsidR="00A52429" w:rsidRPr="003A79A8" w14:paraId="12FE4BC9" w14:textId="77777777" w:rsidTr="003933F9">
        <w:tc>
          <w:tcPr>
            <w:tcW w:w="828" w:type="dxa"/>
          </w:tcPr>
          <w:p w14:paraId="4888C234" w14:textId="77777777" w:rsidR="00A52429" w:rsidRPr="003A79A8" w:rsidRDefault="00A52429" w:rsidP="003933F9">
            <w:r>
              <w:t>2-2</w:t>
            </w:r>
            <w:r w:rsidR="00550CE5">
              <w:t>4</w:t>
            </w:r>
          </w:p>
        </w:tc>
        <w:tc>
          <w:tcPr>
            <w:tcW w:w="8190" w:type="dxa"/>
          </w:tcPr>
          <w:p w14:paraId="418F2BB1" w14:textId="77777777" w:rsidR="00A52429" w:rsidRPr="003A79A8" w:rsidRDefault="00036575" w:rsidP="003933F9">
            <w:r>
              <w:t>At a minimum, graduates are</w:t>
            </w:r>
            <w:r w:rsidR="00A52429">
              <w:t xml:space="preserve"> competent in providing oral health care within the scope of general dentistry, as defined by the school, including: </w:t>
            </w:r>
          </w:p>
        </w:tc>
        <w:tc>
          <w:tcPr>
            <w:tcW w:w="1710" w:type="dxa"/>
          </w:tcPr>
          <w:p w14:paraId="2C8C073C" w14:textId="77777777" w:rsidR="00A52429" w:rsidRPr="003A79A8" w:rsidRDefault="00A52429" w:rsidP="003933F9"/>
        </w:tc>
      </w:tr>
      <w:tr w:rsidR="00A52429" w:rsidRPr="003A79A8" w14:paraId="03F1D34F" w14:textId="77777777" w:rsidTr="003933F9">
        <w:tc>
          <w:tcPr>
            <w:tcW w:w="828" w:type="dxa"/>
          </w:tcPr>
          <w:p w14:paraId="40AE2055" w14:textId="77777777" w:rsidR="00A52429" w:rsidRPr="003A79A8" w:rsidRDefault="00A52429" w:rsidP="003933F9"/>
        </w:tc>
        <w:tc>
          <w:tcPr>
            <w:tcW w:w="8190" w:type="dxa"/>
          </w:tcPr>
          <w:p w14:paraId="731B2D33" w14:textId="77777777" w:rsidR="00A52429" w:rsidRPr="003A79A8" w:rsidRDefault="00A52429" w:rsidP="003933F9"/>
        </w:tc>
        <w:tc>
          <w:tcPr>
            <w:tcW w:w="1710" w:type="dxa"/>
          </w:tcPr>
          <w:p w14:paraId="74A1F2F0" w14:textId="77777777" w:rsidR="00A52429" w:rsidRPr="003A79A8" w:rsidRDefault="00A52429" w:rsidP="003933F9"/>
        </w:tc>
      </w:tr>
      <w:tr w:rsidR="00A52429" w:rsidRPr="003A79A8" w14:paraId="0E3073EA" w14:textId="77777777" w:rsidTr="003933F9">
        <w:tc>
          <w:tcPr>
            <w:tcW w:w="828" w:type="dxa"/>
          </w:tcPr>
          <w:p w14:paraId="6F442363" w14:textId="77777777" w:rsidR="00A52429" w:rsidRPr="003A79A8" w:rsidRDefault="00A52429" w:rsidP="003933F9"/>
        </w:tc>
        <w:tc>
          <w:tcPr>
            <w:tcW w:w="8190" w:type="dxa"/>
          </w:tcPr>
          <w:p w14:paraId="240E74D1" w14:textId="77777777" w:rsidR="00A52429" w:rsidRPr="003A79A8" w:rsidRDefault="00A52429" w:rsidP="00A52429">
            <w:pPr>
              <w:pStyle w:val="ListParagraph"/>
              <w:numPr>
                <w:ilvl w:val="0"/>
                <w:numId w:val="24"/>
              </w:numPr>
            </w:pPr>
            <w:r w:rsidRPr="00B04829">
              <w:t>patient assessment</w:t>
            </w:r>
            <w:r>
              <w:t xml:space="preserve">, </w:t>
            </w:r>
            <w:r w:rsidRPr="00B04829">
              <w:t>diagnosis</w:t>
            </w:r>
            <w:r w:rsidRPr="00E33C50">
              <w:t>, comprehensive treatment planning, prognosis, and informed consent;</w:t>
            </w:r>
          </w:p>
        </w:tc>
        <w:tc>
          <w:tcPr>
            <w:tcW w:w="1710" w:type="dxa"/>
          </w:tcPr>
          <w:p w14:paraId="59A44679" w14:textId="77777777" w:rsidR="00A52429" w:rsidRPr="003A79A8" w:rsidRDefault="00A52429" w:rsidP="00777F84">
            <w:r>
              <w:t>YES</w:t>
            </w:r>
            <w:r w:rsidR="00777F84">
              <w:tab/>
            </w:r>
            <w:r>
              <w:t>NO</w:t>
            </w:r>
          </w:p>
        </w:tc>
      </w:tr>
      <w:tr w:rsidR="00A52429" w:rsidRPr="003A79A8" w14:paraId="6EBD550E" w14:textId="77777777" w:rsidTr="003933F9">
        <w:tc>
          <w:tcPr>
            <w:tcW w:w="828" w:type="dxa"/>
          </w:tcPr>
          <w:p w14:paraId="73DB9752" w14:textId="77777777" w:rsidR="00A52429" w:rsidRPr="003A79A8" w:rsidRDefault="00A52429" w:rsidP="003933F9"/>
        </w:tc>
        <w:tc>
          <w:tcPr>
            <w:tcW w:w="8190" w:type="dxa"/>
          </w:tcPr>
          <w:p w14:paraId="4A491149" w14:textId="77777777" w:rsidR="00A52429" w:rsidRPr="003A79A8" w:rsidRDefault="00A52429" w:rsidP="003933F9">
            <w:pPr>
              <w:pStyle w:val="ListParagraph"/>
            </w:pPr>
          </w:p>
        </w:tc>
        <w:tc>
          <w:tcPr>
            <w:tcW w:w="1710" w:type="dxa"/>
          </w:tcPr>
          <w:p w14:paraId="7028F7F5" w14:textId="77777777" w:rsidR="00A52429" w:rsidRPr="003A79A8" w:rsidRDefault="00A52429" w:rsidP="003933F9"/>
        </w:tc>
      </w:tr>
      <w:tr w:rsidR="00A52429" w:rsidRPr="003A79A8" w14:paraId="7D8C8697" w14:textId="77777777" w:rsidTr="003933F9">
        <w:tc>
          <w:tcPr>
            <w:tcW w:w="828" w:type="dxa"/>
          </w:tcPr>
          <w:p w14:paraId="7074FF61" w14:textId="77777777" w:rsidR="00A52429" w:rsidRPr="003A79A8" w:rsidRDefault="00A52429" w:rsidP="003933F9"/>
        </w:tc>
        <w:tc>
          <w:tcPr>
            <w:tcW w:w="8190" w:type="dxa"/>
          </w:tcPr>
          <w:p w14:paraId="537631D6" w14:textId="77777777" w:rsidR="00A52429" w:rsidRPr="003A79A8" w:rsidRDefault="00A52429" w:rsidP="00A52429">
            <w:pPr>
              <w:pStyle w:val="ListParagraph"/>
              <w:numPr>
                <w:ilvl w:val="0"/>
                <w:numId w:val="24"/>
              </w:numPr>
            </w:pPr>
            <w:r w:rsidRPr="00E33C50">
              <w:t>screening and risk assessment for head and neck cancer;</w:t>
            </w:r>
          </w:p>
        </w:tc>
        <w:tc>
          <w:tcPr>
            <w:tcW w:w="1710" w:type="dxa"/>
          </w:tcPr>
          <w:p w14:paraId="7862B37C" w14:textId="77777777" w:rsidR="00A52429" w:rsidRPr="003A79A8" w:rsidRDefault="00A52429" w:rsidP="00777F84">
            <w:r>
              <w:t>YES</w:t>
            </w:r>
            <w:r w:rsidR="00777F84">
              <w:tab/>
            </w:r>
            <w:r>
              <w:t>NO</w:t>
            </w:r>
          </w:p>
        </w:tc>
      </w:tr>
      <w:tr w:rsidR="00A52429" w:rsidRPr="003A79A8" w14:paraId="5449879A" w14:textId="77777777" w:rsidTr="003933F9">
        <w:tc>
          <w:tcPr>
            <w:tcW w:w="828" w:type="dxa"/>
          </w:tcPr>
          <w:p w14:paraId="13145A73" w14:textId="77777777" w:rsidR="00A52429" w:rsidRPr="003A79A8" w:rsidRDefault="00A52429" w:rsidP="003933F9"/>
        </w:tc>
        <w:tc>
          <w:tcPr>
            <w:tcW w:w="8190" w:type="dxa"/>
          </w:tcPr>
          <w:p w14:paraId="0EDEB08B" w14:textId="77777777" w:rsidR="00A52429" w:rsidRPr="003A79A8" w:rsidRDefault="00A52429" w:rsidP="003933F9">
            <w:pPr>
              <w:pStyle w:val="ListParagraph"/>
            </w:pPr>
          </w:p>
        </w:tc>
        <w:tc>
          <w:tcPr>
            <w:tcW w:w="1710" w:type="dxa"/>
          </w:tcPr>
          <w:p w14:paraId="102771E8" w14:textId="77777777" w:rsidR="00A52429" w:rsidRPr="003A79A8" w:rsidRDefault="00A52429" w:rsidP="003933F9"/>
        </w:tc>
      </w:tr>
      <w:tr w:rsidR="00A52429" w:rsidRPr="003A79A8" w14:paraId="29E3B741" w14:textId="77777777" w:rsidTr="003933F9">
        <w:tc>
          <w:tcPr>
            <w:tcW w:w="828" w:type="dxa"/>
          </w:tcPr>
          <w:p w14:paraId="23E4133C" w14:textId="77777777" w:rsidR="00A52429" w:rsidRPr="003A79A8" w:rsidRDefault="00A52429" w:rsidP="003933F9"/>
        </w:tc>
        <w:tc>
          <w:tcPr>
            <w:tcW w:w="8190" w:type="dxa"/>
          </w:tcPr>
          <w:p w14:paraId="7FC2BB09" w14:textId="77777777" w:rsidR="00A52429" w:rsidRPr="003A79A8" w:rsidRDefault="00A52429" w:rsidP="00A52429">
            <w:pPr>
              <w:pStyle w:val="ListParagraph"/>
              <w:numPr>
                <w:ilvl w:val="0"/>
                <w:numId w:val="24"/>
              </w:numPr>
            </w:pPr>
            <w:r w:rsidRPr="003A79A8">
              <w:t>recognizing the complexity of patient treatment and identifying when referral is indicated;</w:t>
            </w:r>
          </w:p>
        </w:tc>
        <w:tc>
          <w:tcPr>
            <w:tcW w:w="1710" w:type="dxa"/>
          </w:tcPr>
          <w:p w14:paraId="6C8E4B18" w14:textId="77777777" w:rsidR="00A52429" w:rsidRPr="003A79A8" w:rsidRDefault="00A52429" w:rsidP="00777F84">
            <w:r>
              <w:t>YES</w:t>
            </w:r>
            <w:r w:rsidR="00777F84">
              <w:tab/>
            </w:r>
            <w:r>
              <w:t>NO</w:t>
            </w:r>
          </w:p>
        </w:tc>
      </w:tr>
      <w:tr w:rsidR="00A52429" w:rsidRPr="003A79A8" w14:paraId="4C150DB1" w14:textId="77777777" w:rsidTr="003933F9">
        <w:tc>
          <w:tcPr>
            <w:tcW w:w="828" w:type="dxa"/>
          </w:tcPr>
          <w:p w14:paraId="1FFA02DF" w14:textId="77777777" w:rsidR="00A52429" w:rsidRPr="003A79A8" w:rsidRDefault="00A52429" w:rsidP="003933F9"/>
        </w:tc>
        <w:tc>
          <w:tcPr>
            <w:tcW w:w="8190" w:type="dxa"/>
          </w:tcPr>
          <w:p w14:paraId="554CD8B6" w14:textId="77777777" w:rsidR="00A52429" w:rsidRPr="003A79A8" w:rsidRDefault="00A52429" w:rsidP="003933F9">
            <w:pPr>
              <w:pStyle w:val="ListParagraph"/>
            </w:pPr>
          </w:p>
        </w:tc>
        <w:tc>
          <w:tcPr>
            <w:tcW w:w="1710" w:type="dxa"/>
          </w:tcPr>
          <w:p w14:paraId="0022A4B3" w14:textId="77777777" w:rsidR="00A52429" w:rsidRPr="003A79A8" w:rsidRDefault="00A52429" w:rsidP="003933F9"/>
        </w:tc>
      </w:tr>
      <w:tr w:rsidR="00A52429" w:rsidRPr="003A79A8" w14:paraId="2B3867ED" w14:textId="77777777" w:rsidTr="003933F9">
        <w:tc>
          <w:tcPr>
            <w:tcW w:w="828" w:type="dxa"/>
          </w:tcPr>
          <w:p w14:paraId="5EBB0EA6" w14:textId="77777777" w:rsidR="00A52429" w:rsidRPr="003A79A8" w:rsidRDefault="00A52429" w:rsidP="003933F9"/>
        </w:tc>
        <w:tc>
          <w:tcPr>
            <w:tcW w:w="8190" w:type="dxa"/>
          </w:tcPr>
          <w:p w14:paraId="492DEC3E" w14:textId="617B1930" w:rsidR="00A52429" w:rsidRPr="003A79A8" w:rsidRDefault="00A52429" w:rsidP="00A52429">
            <w:pPr>
              <w:pStyle w:val="ListParagraph"/>
              <w:numPr>
                <w:ilvl w:val="0"/>
                <w:numId w:val="24"/>
              </w:numPr>
            </w:pPr>
            <w:r w:rsidRPr="003A79A8">
              <w:t>health promotion and disease prevention</w:t>
            </w:r>
            <w:r w:rsidR="00F775E8">
              <w:t>, including caries management</w:t>
            </w:r>
            <w:r w:rsidRPr="003A79A8">
              <w:t>;</w:t>
            </w:r>
          </w:p>
        </w:tc>
        <w:tc>
          <w:tcPr>
            <w:tcW w:w="1710" w:type="dxa"/>
          </w:tcPr>
          <w:p w14:paraId="01CCDC9F" w14:textId="77777777" w:rsidR="00A52429" w:rsidRPr="003A79A8" w:rsidRDefault="00A52429" w:rsidP="00777F84">
            <w:r>
              <w:t>YES</w:t>
            </w:r>
            <w:r w:rsidR="00777F84">
              <w:tab/>
            </w:r>
            <w:r>
              <w:t>NO</w:t>
            </w:r>
          </w:p>
        </w:tc>
      </w:tr>
      <w:tr w:rsidR="00A52429" w:rsidRPr="003A79A8" w14:paraId="3379E237" w14:textId="77777777" w:rsidTr="003933F9">
        <w:tc>
          <w:tcPr>
            <w:tcW w:w="828" w:type="dxa"/>
          </w:tcPr>
          <w:p w14:paraId="2DF7B05D" w14:textId="77777777" w:rsidR="00A52429" w:rsidRPr="003A79A8" w:rsidRDefault="00A52429" w:rsidP="003933F9"/>
        </w:tc>
        <w:tc>
          <w:tcPr>
            <w:tcW w:w="8190" w:type="dxa"/>
          </w:tcPr>
          <w:p w14:paraId="1235B249" w14:textId="77777777" w:rsidR="00A52429" w:rsidRPr="003A79A8" w:rsidRDefault="00A52429" w:rsidP="003933F9">
            <w:pPr>
              <w:pStyle w:val="ListParagraph"/>
            </w:pPr>
          </w:p>
        </w:tc>
        <w:tc>
          <w:tcPr>
            <w:tcW w:w="1710" w:type="dxa"/>
          </w:tcPr>
          <w:p w14:paraId="31054D79" w14:textId="77777777" w:rsidR="00A52429" w:rsidRPr="003A79A8" w:rsidRDefault="00A52429" w:rsidP="003933F9"/>
        </w:tc>
      </w:tr>
      <w:tr w:rsidR="00A52429" w:rsidRPr="003A79A8" w14:paraId="6C1299BB" w14:textId="77777777" w:rsidTr="003933F9">
        <w:tc>
          <w:tcPr>
            <w:tcW w:w="828" w:type="dxa"/>
          </w:tcPr>
          <w:p w14:paraId="65E827DA" w14:textId="77777777" w:rsidR="00A52429" w:rsidRPr="003A79A8" w:rsidRDefault="00A52429" w:rsidP="003933F9"/>
        </w:tc>
        <w:tc>
          <w:tcPr>
            <w:tcW w:w="8190" w:type="dxa"/>
          </w:tcPr>
          <w:p w14:paraId="164DC82A" w14:textId="77777777" w:rsidR="00A52429" w:rsidRPr="003A79A8" w:rsidRDefault="00EA58EF" w:rsidP="00C048BD">
            <w:pPr>
              <w:pStyle w:val="ListParagraph"/>
              <w:numPr>
                <w:ilvl w:val="0"/>
                <w:numId w:val="24"/>
              </w:numPr>
            </w:pPr>
            <w:r>
              <w:t xml:space="preserve">local </w:t>
            </w:r>
            <w:r w:rsidR="00A52429" w:rsidRPr="003A79A8">
              <w:t>anesthesia, and pain and anxiety control</w:t>
            </w:r>
            <w:r w:rsidR="0031416E">
              <w:t>, including consideration of the impact of prescribing practices and substance use disorder</w:t>
            </w:r>
            <w:r w:rsidR="00A52429" w:rsidRPr="003A79A8">
              <w:t>;</w:t>
            </w:r>
          </w:p>
        </w:tc>
        <w:tc>
          <w:tcPr>
            <w:tcW w:w="1710" w:type="dxa"/>
          </w:tcPr>
          <w:p w14:paraId="4104B14C" w14:textId="77777777" w:rsidR="00A52429" w:rsidRPr="003A79A8" w:rsidRDefault="00A52429" w:rsidP="00777F84">
            <w:r>
              <w:t>YES</w:t>
            </w:r>
            <w:r w:rsidR="00777F84">
              <w:tab/>
            </w:r>
            <w:r>
              <w:t>NO</w:t>
            </w:r>
          </w:p>
        </w:tc>
      </w:tr>
      <w:tr w:rsidR="00A52429" w:rsidRPr="003A79A8" w14:paraId="45C40EA4" w14:textId="77777777" w:rsidTr="003933F9">
        <w:tc>
          <w:tcPr>
            <w:tcW w:w="828" w:type="dxa"/>
          </w:tcPr>
          <w:p w14:paraId="20A09512" w14:textId="77777777" w:rsidR="00A52429" w:rsidRPr="003A79A8" w:rsidRDefault="00A52429" w:rsidP="003933F9"/>
        </w:tc>
        <w:tc>
          <w:tcPr>
            <w:tcW w:w="8190" w:type="dxa"/>
          </w:tcPr>
          <w:p w14:paraId="4B838A03" w14:textId="77777777" w:rsidR="00A52429" w:rsidRPr="003A79A8" w:rsidRDefault="00A52429" w:rsidP="003933F9">
            <w:pPr>
              <w:pStyle w:val="ListParagraph"/>
            </w:pPr>
          </w:p>
        </w:tc>
        <w:tc>
          <w:tcPr>
            <w:tcW w:w="1710" w:type="dxa"/>
          </w:tcPr>
          <w:p w14:paraId="105270F5" w14:textId="77777777" w:rsidR="00A52429" w:rsidRPr="003A79A8" w:rsidRDefault="00A52429" w:rsidP="003933F9"/>
        </w:tc>
      </w:tr>
      <w:tr w:rsidR="00A52429" w:rsidRPr="003A79A8" w14:paraId="79B07DF6" w14:textId="77777777" w:rsidTr="003933F9">
        <w:tc>
          <w:tcPr>
            <w:tcW w:w="828" w:type="dxa"/>
          </w:tcPr>
          <w:p w14:paraId="0D7286CB" w14:textId="77777777" w:rsidR="00A52429" w:rsidRPr="003A79A8" w:rsidRDefault="00A52429" w:rsidP="003933F9"/>
        </w:tc>
        <w:tc>
          <w:tcPr>
            <w:tcW w:w="8190" w:type="dxa"/>
          </w:tcPr>
          <w:p w14:paraId="7DA9CBB8" w14:textId="77777777" w:rsidR="00A52429" w:rsidRPr="003A79A8" w:rsidRDefault="00A52429" w:rsidP="00A52429">
            <w:pPr>
              <w:pStyle w:val="ListParagraph"/>
              <w:numPr>
                <w:ilvl w:val="0"/>
                <w:numId w:val="24"/>
              </w:numPr>
            </w:pPr>
            <w:r w:rsidRPr="003A79A8">
              <w:t>restoration of teeth;</w:t>
            </w:r>
          </w:p>
        </w:tc>
        <w:tc>
          <w:tcPr>
            <w:tcW w:w="1710" w:type="dxa"/>
          </w:tcPr>
          <w:p w14:paraId="75F957F6" w14:textId="77777777" w:rsidR="00A52429" w:rsidRPr="003A79A8" w:rsidRDefault="00A52429" w:rsidP="00777F84">
            <w:r>
              <w:t>YES</w:t>
            </w:r>
            <w:r w:rsidR="00777F84">
              <w:tab/>
            </w:r>
            <w:r>
              <w:t>NO</w:t>
            </w:r>
          </w:p>
        </w:tc>
      </w:tr>
      <w:tr w:rsidR="00A52429" w:rsidRPr="003A79A8" w14:paraId="53F8DFA2" w14:textId="77777777" w:rsidTr="003933F9">
        <w:tc>
          <w:tcPr>
            <w:tcW w:w="828" w:type="dxa"/>
          </w:tcPr>
          <w:p w14:paraId="02DD417A" w14:textId="77777777" w:rsidR="00A52429" w:rsidRPr="003A79A8" w:rsidRDefault="00A52429" w:rsidP="003933F9"/>
        </w:tc>
        <w:tc>
          <w:tcPr>
            <w:tcW w:w="8190" w:type="dxa"/>
          </w:tcPr>
          <w:p w14:paraId="7D25A994" w14:textId="77777777" w:rsidR="00A52429" w:rsidRPr="003A79A8" w:rsidRDefault="00A52429" w:rsidP="003933F9">
            <w:pPr>
              <w:pStyle w:val="ListParagraph"/>
            </w:pPr>
          </w:p>
        </w:tc>
        <w:tc>
          <w:tcPr>
            <w:tcW w:w="1710" w:type="dxa"/>
          </w:tcPr>
          <w:p w14:paraId="28E77ED1" w14:textId="77777777" w:rsidR="00A52429" w:rsidRPr="003A79A8" w:rsidRDefault="00A52429" w:rsidP="003933F9"/>
        </w:tc>
      </w:tr>
      <w:tr w:rsidR="00A52429" w:rsidRPr="003A79A8" w14:paraId="0E4BF46B" w14:textId="77777777" w:rsidTr="003933F9">
        <w:tc>
          <w:tcPr>
            <w:tcW w:w="828" w:type="dxa"/>
          </w:tcPr>
          <w:p w14:paraId="0DA81D2D" w14:textId="77777777" w:rsidR="00A52429" w:rsidRPr="003A79A8" w:rsidRDefault="00A52429" w:rsidP="003933F9"/>
        </w:tc>
        <w:tc>
          <w:tcPr>
            <w:tcW w:w="8190" w:type="dxa"/>
          </w:tcPr>
          <w:p w14:paraId="0573FA3A" w14:textId="77777777" w:rsidR="00A52429" w:rsidRPr="003A79A8" w:rsidRDefault="00A52429" w:rsidP="00A52429">
            <w:pPr>
              <w:pStyle w:val="ListParagraph"/>
              <w:numPr>
                <w:ilvl w:val="0"/>
                <w:numId w:val="24"/>
              </w:numPr>
            </w:pPr>
            <w:r w:rsidRPr="003A79A8">
              <w:t>communicating and managing dental laboratory procedures in support of patient care;</w:t>
            </w:r>
          </w:p>
        </w:tc>
        <w:tc>
          <w:tcPr>
            <w:tcW w:w="1710" w:type="dxa"/>
          </w:tcPr>
          <w:p w14:paraId="4D53435C" w14:textId="77777777" w:rsidR="00A52429" w:rsidRPr="003A79A8" w:rsidRDefault="00A52429" w:rsidP="00732102">
            <w:r>
              <w:t>YES</w:t>
            </w:r>
            <w:r w:rsidR="00732102">
              <w:tab/>
            </w:r>
            <w:r>
              <w:t>NO</w:t>
            </w:r>
          </w:p>
        </w:tc>
      </w:tr>
      <w:tr w:rsidR="00A52429" w:rsidRPr="003A79A8" w14:paraId="0AEAF59E" w14:textId="77777777" w:rsidTr="003933F9">
        <w:tc>
          <w:tcPr>
            <w:tcW w:w="828" w:type="dxa"/>
          </w:tcPr>
          <w:p w14:paraId="12EC781A" w14:textId="77777777" w:rsidR="00A52429" w:rsidRPr="003A79A8" w:rsidRDefault="00A52429" w:rsidP="003933F9"/>
        </w:tc>
        <w:tc>
          <w:tcPr>
            <w:tcW w:w="8190" w:type="dxa"/>
          </w:tcPr>
          <w:p w14:paraId="14C83F03" w14:textId="77777777" w:rsidR="00A52429" w:rsidRPr="003A79A8" w:rsidRDefault="00A52429" w:rsidP="003933F9">
            <w:pPr>
              <w:pStyle w:val="ListParagraph"/>
            </w:pPr>
          </w:p>
        </w:tc>
        <w:tc>
          <w:tcPr>
            <w:tcW w:w="1710" w:type="dxa"/>
          </w:tcPr>
          <w:p w14:paraId="61260717" w14:textId="77777777" w:rsidR="00A52429" w:rsidRPr="003A79A8" w:rsidRDefault="00A52429" w:rsidP="003933F9"/>
        </w:tc>
      </w:tr>
      <w:tr w:rsidR="00A52429" w:rsidRPr="003A79A8" w14:paraId="38FB8C34" w14:textId="77777777" w:rsidTr="003933F9">
        <w:tc>
          <w:tcPr>
            <w:tcW w:w="828" w:type="dxa"/>
          </w:tcPr>
          <w:p w14:paraId="72DD7654" w14:textId="77777777" w:rsidR="00A52429" w:rsidRPr="003A79A8" w:rsidRDefault="00A52429" w:rsidP="003933F9"/>
        </w:tc>
        <w:tc>
          <w:tcPr>
            <w:tcW w:w="8190" w:type="dxa"/>
          </w:tcPr>
          <w:p w14:paraId="35115CBE" w14:textId="77777777" w:rsidR="00A52429" w:rsidRPr="003A79A8" w:rsidRDefault="00A52429" w:rsidP="00A52429">
            <w:pPr>
              <w:pStyle w:val="ListParagraph"/>
              <w:numPr>
                <w:ilvl w:val="0"/>
                <w:numId w:val="24"/>
              </w:numPr>
            </w:pPr>
            <w:r w:rsidRPr="003A79A8">
              <w:t>replacement of teeth including fixed, removable and dental implant prosthodontic therapies;</w:t>
            </w:r>
          </w:p>
        </w:tc>
        <w:tc>
          <w:tcPr>
            <w:tcW w:w="1710" w:type="dxa"/>
          </w:tcPr>
          <w:p w14:paraId="761FB1F9" w14:textId="77777777" w:rsidR="00A52429" w:rsidRPr="003A79A8" w:rsidRDefault="00A52429" w:rsidP="00732102">
            <w:r>
              <w:t>YES</w:t>
            </w:r>
            <w:r w:rsidR="00732102">
              <w:tab/>
            </w:r>
            <w:r>
              <w:t>NO</w:t>
            </w:r>
          </w:p>
        </w:tc>
      </w:tr>
      <w:tr w:rsidR="00A52429" w:rsidRPr="003A79A8" w14:paraId="4203A01A" w14:textId="77777777" w:rsidTr="003933F9">
        <w:tc>
          <w:tcPr>
            <w:tcW w:w="828" w:type="dxa"/>
          </w:tcPr>
          <w:p w14:paraId="253E6C5A" w14:textId="77777777" w:rsidR="00A52429" w:rsidRPr="003A79A8" w:rsidRDefault="00A52429" w:rsidP="003933F9"/>
        </w:tc>
        <w:tc>
          <w:tcPr>
            <w:tcW w:w="8190" w:type="dxa"/>
          </w:tcPr>
          <w:p w14:paraId="66CF7AC8" w14:textId="77777777" w:rsidR="00A52429" w:rsidRPr="003A79A8" w:rsidRDefault="00A52429" w:rsidP="003933F9">
            <w:pPr>
              <w:pStyle w:val="ListParagraph"/>
            </w:pPr>
          </w:p>
        </w:tc>
        <w:tc>
          <w:tcPr>
            <w:tcW w:w="1710" w:type="dxa"/>
          </w:tcPr>
          <w:p w14:paraId="40A62C70" w14:textId="77777777" w:rsidR="00A52429" w:rsidRPr="003A79A8" w:rsidRDefault="00A52429" w:rsidP="003933F9"/>
        </w:tc>
      </w:tr>
      <w:tr w:rsidR="00A52429" w:rsidRPr="003A79A8" w14:paraId="41A2B6A9" w14:textId="77777777" w:rsidTr="003933F9">
        <w:tc>
          <w:tcPr>
            <w:tcW w:w="828" w:type="dxa"/>
          </w:tcPr>
          <w:p w14:paraId="2021D000" w14:textId="77777777" w:rsidR="00A52429" w:rsidRPr="003A79A8" w:rsidRDefault="00A52429" w:rsidP="003933F9"/>
        </w:tc>
        <w:tc>
          <w:tcPr>
            <w:tcW w:w="8190" w:type="dxa"/>
          </w:tcPr>
          <w:p w14:paraId="4C355F93" w14:textId="77777777" w:rsidR="00A52429" w:rsidRPr="003A79A8" w:rsidRDefault="00A52429" w:rsidP="00A52429">
            <w:pPr>
              <w:pStyle w:val="ListParagraph"/>
              <w:numPr>
                <w:ilvl w:val="0"/>
                <w:numId w:val="24"/>
              </w:numPr>
            </w:pPr>
            <w:r w:rsidRPr="003A79A8">
              <w:t>periodontal therapy;</w:t>
            </w:r>
          </w:p>
        </w:tc>
        <w:tc>
          <w:tcPr>
            <w:tcW w:w="1710" w:type="dxa"/>
          </w:tcPr>
          <w:p w14:paraId="36A0607F" w14:textId="77777777" w:rsidR="00A52429" w:rsidRPr="003A79A8" w:rsidRDefault="00A52429" w:rsidP="00732102">
            <w:r>
              <w:t>YES</w:t>
            </w:r>
            <w:r w:rsidR="00732102">
              <w:tab/>
            </w:r>
            <w:r>
              <w:t>NO</w:t>
            </w:r>
          </w:p>
        </w:tc>
      </w:tr>
      <w:tr w:rsidR="00A52429" w:rsidRPr="003A79A8" w14:paraId="75A13914" w14:textId="77777777" w:rsidTr="003933F9">
        <w:tc>
          <w:tcPr>
            <w:tcW w:w="828" w:type="dxa"/>
          </w:tcPr>
          <w:p w14:paraId="1A465906" w14:textId="77777777" w:rsidR="00A52429" w:rsidRPr="003A79A8" w:rsidRDefault="00A52429" w:rsidP="003933F9"/>
        </w:tc>
        <w:tc>
          <w:tcPr>
            <w:tcW w:w="8190" w:type="dxa"/>
          </w:tcPr>
          <w:p w14:paraId="17D1F6AD" w14:textId="77777777" w:rsidR="00A52429" w:rsidRPr="003A79A8" w:rsidRDefault="00A52429" w:rsidP="003933F9">
            <w:pPr>
              <w:pStyle w:val="ListParagraph"/>
            </w:pPr>
          </w:p>
        </w:tc>
        <w:tc>
          <w:tcPr>
            <w:tcW w:w="1710" w:type="dxa"/>
          </w:tcPr>
          <w:p w14:paraId="6CF106DD" w14:textId="77777777" w:rsidR="00A52429" w:rsidRPr="003A79A8" w:rsidRDefault="00A52429" w:rsidP="003933F9"/>
        </w:tc>
      </w:tr>
      <w:tr w:rsidR="00A52429" w:rsidRPr="003A79A8" w14:paraId="4E769112" w14:textId="77777777" w:rsidTr="003933F9">
        <w:tc>
          <w:tcPr>
            <w:tcW w:w="828" w:type="dxa"/>
          </w:tcPr>
          <w:p w14:paraId="4517AA94" w14:textId="77777777" w:rsidR="00A52429" w:rsidRPr="003A79A8" w:rsidRDefault="00A52429" w:rsidP="003933F9"/>
        </w:tc>
        <w:tc>
          <w:tcPr>
            <w:tcW w:w="8190" w:type="dxa"/>
          </w:tcPr>
          <w:p w14:paraId="37F7C26A" w14:textId="77777777" w:rsidR="00A52429" w:rsidRPr="003A79A8" w:rsidRDefault="00A52429" w:rsidP="00A52429">
            <w:pPr>
              <w:pStyle w:val="ListParagraph"/>
              <w:numPr>
                <w:ilvl w:val="0"/>
                <w:numId w:val="24"/>
              </w:numPr>
            </w:pPr>
            <w:r w:rsidRPr="003A79A8">
              <w:t>pulpal therapy;</w:t>
            </w:r>
          </w:p>
        </w:tc>
        <w:tc>
          <w:tcPr>
            <w:tcW w:w="1710" w:type="dxa"/>
          </w:tcPr>
          <w:p w14:paraId="36EA1D66" w14:textId="77777777" w:rsidR="00A52429" w:rsidRPr="003A79A8" w:rsidRDefault="00A52429" w:rsidP="00732102">
            <w:r>
              <w:t>YES</w:t>
            </w:r>
            <w:r w:rsidR="00732102">
              <w:tab/>
            </w:r>
            <w:r>
              <w:t>NO</w:t>
            </w:r>
          </w:p>
        </w:tc>
      </w:tr>
      <w:tr w:rsidR="00A52429" w:rsidRPr="003A79A8" w14:paraId="1092998F" w14:textId="77777777" w:rsidTr="003933F9">
        <w:tc>
          <w:tcPr>
            <w:tcW w:w="828" w:type="dxa"/>
          </w:tcPr>
          <w:p w14:paraId="35A8302A" w14:textId="77777777" w:rsidR="00A52429" w:rsidRPr="003A79A8" w:rsidRDefault="00A52429" w:rsidP="003933F9"/>
        </w:tc>
        <w:tc>
          <w:tcPr>
            <w:tcW w:w="8190" w:type="dxa"/>
          </w:tcPr>
          <w:p w14:paraId="104C7FD2" w14:textId="77777777" w:rsidR="00A52429" w:rsidRPr="003A79A8" w:rsidRDefault="00A52429" w:rsidP="003933F9">
            <w:pPr>
              <w:pStyle w:val="ListParagraph"/>
            </w:pPr>
          </w:p>
        </w:tc>
        <w:tc>
          <w:tcPr>
            <w:tcW w:w="1710" w:type="dxa"/>
          </w:tcPr>
          <w:p w14:paraId="61D0567B" w14:textId="77777777" w:rsidR="00A52429" w:rsidRPr="003A79A8" w:rsidRDefault="00A52429" w:rsidP="003933F9"/>
        </w:tc>
      </w:tr>
      <w:tr w:rsidR="00A52429" w:rsidRPr="003A79A8" w14:paraId="5369BBF8" w14:textId="77777777" w:rsidTr="003933F9">
        <w:tc>
          <w:tcPr>
            <w:tcW w:w="828" w:type="dxa"/>
          </w:tcPr>
          <w:p w14:paraId="6319B380" w14:textId="77777777" w:rsidR="00A52429" w:rsidRPr="003A79A8" w:rsidRDefault="00A52429" w:rsidP="003933F9"/>
        </w:tc>
        <w:tc>
          <w:tcPr>
            <w:tcW w:w="8190" w:type="dxa"/>
          </w:tcPr>
          <w:p w14:paraId="6C082A50" w14:textId="25D0ABAE" w:rsidR="00A52429" w:rsidRPr="003A79A8" w:rsidRDefault="00A52429" w:rsidP="00A52429">
            <w:pPr>
              <w:pStyle w:val="ListParagraph"/>
              <w:numPr>
                <w:ilvl w:val="0"/>
                <w:numId w:val="24"/>
              </w:numPr>
            </w:pPr>
            <w:r w:rsidRPr="003A79A8">
              <w:t>oral mucosal</w:t>
            </w:r>
            <w:r w:rsidR="00EB1EB0">
              <w:t>, temporomandibular,</w:t>
            </w:r>
            <w:r w:rsidRPr="003A79A8">
              <w:t xml:space="preserve"> and osseous disorders;</w:t>
            </w:r>
          </w:p>
        </w:tc>
        <w:tc>
          <w:tcPr>
            <w:tcW w:w="1710" w:type="dxa"/>
          </w:tcPr>
          <w:p w14:paraId="104C1FB9" w14:textId="77777777" w:rsidR="00A52429" w:rsidRPr="003A79A8" w:rsidRDefault="00A52429" w:rsidP="00732102">
            <w:r>
              <w:t>YES</w:t>
            </w:r>
            <w:r w:rsidR="00732102">
              <w:tab/>
            </w:r>
            <w:r>
              <w:t>NO</w:t>
            </w:r>
          </w:p>
        </w:tc>
      </w:tr>
      <w:tr w:rsidR="00A52429" w:rsidRPr="003A79A8" w14:paraId="33B61E16" w14:textId="77777777" w:rsidTr="003933F9">
        <w:tc>
          <w:tcPr>
            <w:tcW w:w="828" w:type="dxa"/>
          </w:tcPr>
          <w:p w14:paraId="1A5D090A" w14:textId="77777777" w:rsidR="00A52429" w:rsidRPr="003A79A8" w:rsidRDefault="00A52429" w:rsidP="003933F9"/>
        </w:tc>
        <w:tc>
          <w:tcPr>
            <w:tcW w:w="8190" w:type="dxa"/>
          </w:tcPr>
          <w:p w14:paraId="7E308657" w14:textId="77777777" w:rsidR="00A52429" w:rsidRPr="003A79A8" w:rsidRDefault="00A52429" w:rsidP="003933F9">
            <w:pPr>
              <w:pStyle w:val="ListParagraph"/>
            </w:pPr>
          </w:p>
        </w:tc>
        <w:tc>
          <w:tcPr>
            <w:tcW w:w="1710" w:type="dxa"/>
          </w:tcPr>
          <w:p w14:paraId="269EC346" w14:textId="77777777" w:rsidR="00A52429" w:rsidRPr="003A79A8" w:rsidRDefault="00A52429" w:rsidP="003933F9"/>
        </w:tc>
      </w:tr>
      <w:tr w:rsidR="00A52429" w:rsidRPr="003A79A8" w14:paraId="701B0032" w14:textId="77777777" w:rsidTr="003933F9">
        <w:tc>
          <w:tcPr>
            <w:tcW w:w="828" w:type="dxa"/>
          </w:tcPr>
          <w:p w14:paraId="6CACFAAC" w14:textId="77777777" w:rsidR="00A52429" w:rsidRPr="003A79A8" w:rsidRDefault="00A52429" w:rsidP="003933F9"/>
        </w:tc>
        <w:tc>
          <w:tcPr>
            <w:tcW w:w="8190" w:type="dxa"/>
          </w:tcPr>
          <w:p w14:paraId="431979AB" w14:textId="77777777" w:rsidR="00A52429" w:rsidRPr="003A79A8" w:rsidRDefault="00A52429" w:rsidP="00A52429">
            <w:pPr>
              <w:pStyle w:val="ListParagraph"/>
              <w:numPr>
                <w:ilvl w:val="0"/>
                <w:numId w:val="24"/>
              </w:numPr>
            </w:pPr>
            <w:r w:rsidRPr="003A79A8">
              <w:t>hard and soft tissue surgery;</w:t>
            </w:r>
          </w:p>
        </w:tc>
        <w:tc>
          <w:tcPr>
            <w:tcW w:w="1710" w:type="dxa"/>
          </w:tcPr>
          <w:p w14:paraId="435D5F3A" w14:textId="77777777" w:rsidR="00A52429" w:rsidRPr="003A79A8" w:rsidRDefault="00A52429" w:rsidP="00732102">
            <w:r>
              <w:t>YES</w:t>
            </w:r>
            <w:r w:rsidR="00732102">
              <w:tab/>
            </w:r>
            <w:r>
              <w:t xml:space="preserve"> NO</w:t>
            </w:r>
          </w:p>
        </w:tc>
      </w:tr>
      <w:tr w:rsidR="00A52429" w:rsidRPr="003A79A8" w14:paraId="43EFDE6F" w14:textId="77777777" w:rsidTr="003933F9">
        <w:tc>
          <w:tcPr>
            <w:tcW w:w="828" w:type="dxa"/>
          </w:tcPr>
          <w:p w14:paraId="56E36CFB" w14:textId="77777777" w:rsidR="00A52429" w:rsidRPr="003A79A8" w:rsidRDefault="00A52429" w:rsidP="003933F9"/>
        </w:tc>
        <w:tc>
          <w:tcPr>
            <w:tcW w:w="8190" w:type="dxa"/>
          </w:tcPr>
          <w:p w14:paraId="6DD8CBE5" w14:textId="77777777" w:rsidR="00A52429" w:rsidRPr="003A79A8" w:rsidRDefault="00A52429" w:rsidP="003933F9">
            <w:pPr>
              <w:pStyle w:val="ListParagraph"/>
            </w:pPr>
          </w:p>
        </w:tc>
        <w:tc>
          <w:tcPr>
            <w:tcW w:w="1710" w:type="dxa"/>
          </w:tcPr>
          <w:p w14:paraId="311313EB" w14:textId="77777777" w:rsidR="00A52429" w:rsidRPr="003A79A8" w:rsidRDefault="00A52429" w:rsidP="003933F9"/>
        </w:tc>
      </w:tr>
      <w:tr w:rsidR="00A52429" w:rsidRPr="003A79A8" w14:paraId="6DBA45D9" w14:textId="77777777" w:rsidTr="003933F9">
        <w:tc>
          <w:tcPr>
            <w:tcW w:w="828" w:type="dxa"/>
          </w:tcPr>
          <w:p w14:paraId="64352DC6" w14:textId="77777777" w:rsidR="00A52429" w:rsidRPr="003A79A8" w:rsidRDefault="00A52429" w:rsidP="003933F9"/>
        </w:tc>
        <w:tc>
          <w:tcPr>
            <w:tcW w:w="8190" w:type="dxa"/>
          </w:tcPr>
          <w:p w14:paraId="672A02E2" w14:textId="77777777" w:rsidR="00A52429" w:rsidRPr="003A79A8" w:rsidRDefault="00A52429" w:rsidP="00A52429">
            <w:pPr>
              <w:pStyle w:val="ListParagraph"/>
              <w:numPr>
                <w:ilvl w:val="0"/>
                <w:numId w:val="24"/>
              </w:numPr>
            </w:pPr>
            <w:r w:rsidRPr="003A79A8">
              <w:t>dental emergencies;</w:t>
            </w:r>
          </w:p>
        </w:tc>
        <w:tc>
          <w:tcPr>
            <w:tcW w:w="1710" w:type="dxa"/>
          </w:tcPr>
          <w:p w14:paraId="51BD7EE7" w14:textId="77777777" w:rsidR="00A52429" w:rsidRPr="003A79A8" w:rsidRDefault="00A52429" w:rsidP="00732102">
            <w:r>
              <w:t>YES</w:t>
            </w:r>
            <w:r w:rsidR="00732102">
              <w:tab/>
            </w:r>
            <w:r>
              <w:t>NO</w:t>
            </w:r>
          </w:p>
        </w:tc>
      </w:tr>
      <w:tr w:rsidR="00A52429" w:rsidRPr="003A79A8" w14:paraId="15E177B7" w14:textId="77777777" w:rsidTr="003933F9">
        <w:tc>
          <w:tcPr>
            <w:tcW w:w="828" w:type="dxa"/>
          </w:tcPr>
          <w:p w14:paraId="1E167F2F" w14:textId="77777777" w:rsidR="00A52429" w:rsidRPr="003A79A8" w:rsidRDefault="00A52429" w:rsidP="003933F9"/>
        </w:tc>
        <w:tc>
          <w:tcPr>
            <w:tcW w:w="8190" w:type="dxa"/>
          </w:tcPr>
          <w:p w14:paraId="6019F089" w14:textId="77777777" w:rsidR="00A52429" w:rsidRPr="003A79A8" w:rsidRDefault="00A52429" w:rsidP="003933F9">
            <w:pPr>
              <w:pStyle w:val="ListParagraph"/>
            </w:pPr>
          </w:p>
        </w:tc>
        <w:tc>
          <w:tcPr>
            <w:tcW w:w="1710" w:type="dxa"/>
          </w:tcPr>
          <w:p w14:paraId="5E2D9607" w14:textId="77777777" w:rsidR="00A52429" w:rsidRPr="003A79A8" w:rsidRDefault="00A52429" w:rsidP="003933F9"/>
        </w:tc>
      </w:tr>
      <w:tr w:rsidR="00A52429" w:rsidRPr="003A79A8" w14:paraId="4813BDE8" w14:textId="77777777" w:rsidTr="003933F9">
        <w:tc>
          <w:tcPr>
            <w:tcW w:w="828" w:type="dxa"/>
          </w:tcPr>
          <w:p w14:paraId="05BA73E9" w14:textId="77777777" w:rsidR="00A52429" w:rsidRPr="003A79A8" w:rsidRDefault="00A52429" w:rsidP="003933F9"/>
        </w:tc>
        <w:tc>
          <w:tcPr>
            <w:tcW w:w="8190" w:type="dxa"/>
          </w:tcPr>
          <w:p w14:paraId="5CFD6F9C" w14:textId="77777777" w:rsidR="00A52429" w:rsidRPr="003A79A8" w:rsidRDefault="00A52429" w:rsidP="00A52429">
            <w:pPr>
              <w:pStyle w:val="ListParagraph"/>
              <w:numPr>
                <w:ilvl w:val="0"/>
                <w:numId w:val="24"/>
              </w:numPr>
            </w:pPr>
            <w:r w:rsidRPr="003A79A8">
              <w:t>malocclusion and space management; and</w:t>
            </w:r>
          </w:p>
        </w:tc>
        <w:tc>
          <w:tcPr>
            <w:tcW w:w="1710" w:type="dxa"/>
          </w:tcPr>
          <w:p w14:paraId="01AF95D5" w14:textId="77777777" w:rsidR="00A52429" w:rsidRPr="003A79A8" w:rsidRDefault="00A52429" w:rsidP="00732102">
            <w:r>
              <w:t>YES</w:t>
            </w:r>
            <w:r w:rsidR="00732102">
              <w:tab/>
            </w:r>
            <w:r>
              <w:t>NO</w:t>
            </w:r>
          </w:p>
        </w:tc>
      </w:tr>
      <w:tr w:rsidR="00A52429" w:rsidRPr="003A79A8" w14:paraId="6DA02A54" w14:textId="77777777" w:rsidTr="003933F9">
        <w:tc>
          <w:tcPr>
            <w:tcW w:w="828" w:type="dxa"/>
          </w:tcPr>
          <w:p w14:paraId="38694999" w14:textId="77777777" w:rsidR="00A52429" w:rsidRPr="003A79A8" w:rsidRDefault="00A52429" w:rsidP="003933F9"/>
        </w:tc>
        <w:tc>
          <w:tcPr>
            <w:tcW w:w="8190" w:type="dxa"/>
          </w:tcPr>
          <w:p w14:paraId="3A3934AB" w14:textId="77777777" w:rsidR="00A52429" w:rsidRPr="003A79A8" w:rsidRDefault="00A52429" w:rsidP="003933F9">
            <w:pPr>
              <w:pStyle w:val="ListParagraph"/>
            </w:pPr>
          </w:p>
        </w:tc>
        <w:tc>
          <w:tcPr>
            <w:tcW w:w="1710" w:type="dxa"/>
          </w:tcPr>
          <w:p w14:paraId="3FA665E7" w14:textId="77777777" w:rsidR="00A52429" w:rsidRPr="003A79A8" w:rsidRDefault="00A52429" w:rsidP="003933F9"/>
        </w:tc>
      </w:tr>
      <w:tr w:rsidR="00A52429" w:rsidRPr="003A79A8" w14:paraId="3333B7B9" w14:textId="77777777" w:rsidTr="003933F9">
        <w:tc>
          <w:tcPr>
            <w:tcW w:w="828" w:type="dxa"/>
          </w:tcPr>
          <w:p w14:paraId="3484C96F" w14:textId="77777777" w:rsidR="00A52429" w:rsidRPr="003A79A8" w:rsidRDefault="00A52429" w:rsidP="003933F9"/>
        </w:tc>
        <w:tc>
          <w:tcPr>
            <w:tcW w:w="8190" w:type="dxa"/>
          </w:tcPr>
          <w:p w14:paraId="653076F9" w14:textId="77777777" w:rsidR="00A52429" w:rsidRPr="003A79A8" w:rsidRDefault="00A52429" w:rsidP="00A52429">
            <w:pPr>
              <w:pStyle w:val="ListParagraph"/>
              <w:numPr>
                <w:ilvl w:val="0"/>
                <w:numId w:val="24"/>
              </w:numPr>
            </w:pPr>
            <w:r w:rsidRPr="003A79A8">
              <w:t>evaluation of the outcomes of treatment, recall strategies, and prognosis.</w:t>
            </w:r>
          </w:p>
        </w:tc>
        <w:tc>
          <w:tcPr>
            <w:tcW w:w="1710" w:type="dxa"/>
          </w:tcPr>
          <w:p w14:paraId="0F510B85" w14:textId="77777777" w:rsidR="00A52429" w:rsidRPr="003A79A8" w:rsidRDefault="00A52429" w:rsidP="00732102">
            <w:bookmarkStart w:id="4" w:name="OLE_LINK2"/>
            <w:bookmarkStart w:id="5" w:name="OLE_LINK3"/>
            <w:r>
              <w:t>YES</w:t>
            </w:r>
            <w:r w:rsidR="00732102">
              <w:tab/>
            </w:r>
            <w:r>
              <w:t>NO</w:t>
            </w:r>
            <w:bookmarkEnd w:id="4"/>
            <w:bookmarkEnd w:id="5"/>
          </w:p>
        </w:tc>
      </w:tr>
      <w:tr w:rsidR="00A52429" w:rsidRPr="003A79A8" w14:paraId="264DB058" w14:textId="77777777" w:rsidTr="003933F9">
        <w:tc>
          <w:tcPr>
            <w:tcW w:w="828" w:type="dxa"/>
          </w:tcPr>
          <w:p w14:paraId="621BF5D8" w14:textId="77777777" w:rsidR="00A52429" w:rsidRPr="003A79A8" w:rsidRDefault="00A52429" w:rsidP="003933F9"/>
        </w:tc>
        <w:tc>
          <w:tcPr>
            <w:tcW w:w="8190" w:type="dxa"/>
          </w:tcPr>
          <w:p w14:paraId="65B33DCD" w14:textId="77777777" w:rsidR="00A52429" w:rsidRPr="00114307" w:rsidRDefault="00A52429" w:rsidP="003933F9"/>
        </w:tc>
        <w:tc>
          <w:tcPr>
            <w:tcW w:w="1710" w:type="dxa"/>
          </w:tcPr>
          <w:p w14:paraId="2856D59D" w14:textId="77777777" w:rsidR="00A52429" w:rsidRPr="003A79A8" w:rsidRDefault="00A52429" w:rsidP="003933F9"/>
        </w:tc>
      </w:tr>
      <w:tr w:rsidR="00A52429" w:rsidRPr="003A79A8" w14:paraId="4F5952FA" w14:textId="77777777" w:rsidTr="003933F9">
        <w:tc>
          <w:tcPr>
            <w:tcW w:w="828" w:type="dxa"/>
          </w:tcPr>
          <w:p w14:paraId="0D72DE50" w14:textId="77777777" w:rsidR="00A52429" w:rsidRPr="003A79A8" w:rsidRDefault="00A52429" w:rsidP="003933F9"/>
        </w:tc>
        <w:tc>
          <w:tcPr>
            <w:tcW w:w="8190" w:type="dxa"/>
          </w:tcPr>
          <w:p w14:paraId="0AC75B56" w14:textId="77777777" w:rsidR="00A52429" w:rsidRPr="00114307" w:rsidRDefault="00A52429" w:rsidP="003933F9">
            <w:pPr>
              <w:rPr>
                <w:b/>
              </w:rPr>
            </w:pPr>
            <w:bookmarkStart w:id="6" w:name="_Toc269134824"/>
            <w:r w:rsidRPr="00114307">
              <w:rPr>
                <w:b/>
              </w:rPr>
              <w:t>Intent:</w:t>
            </w:r>
            <w:bookmarkEnd w:id="6"/>
          </w:p>
          <w:p w14:paraId="1D07B588" w14:textId="648C9A4A" w:rsidR="0031416E" w:rsidRDefault="00A52429" w:rsidP="003933F9">
            <w:pPr>
              <w:rPr>
                <w:i/>
              </w:rPr>
            </w:pPr>
            <w:bookmarkStart w:id="7" w:name="_Toc269134825"/>
            <w:r w:rsidRPr="00114307">
              <w:rPr>
                <w:i/>
              </w:rPr>
              <w:t xml:space="preserve">Graduates should be able to evaluate, assess, and apply current and emerging science and technology.  Graduates should possess the basic knowledge, skills, and values to practice dentistry, independently, at the time of graduation.  The school identifies the competencies that will be included in the curriculum based on the school’s goals, resources, accepted general practitioner responsibilities and other influencing factors.  Programs should </w:t>
            </w:r>
            <w:r w:rsidR="00C23F38">
              <w:rPr>
                <w:i/>
              </w:rPr>
              <w:t>define</w:t>
            </w:r>
            <w:r w:rsidR="00C23F38" w:rsidRPr="00114307">
              <w:rPr>
                <w:i/>
              </w:rPr>
              <w:t xml:space="preserve"> </w:t>
            </w:r>
            <w:r w:rsidRPr="00114307">
              <w:rPr>
                <w:i/>
              </w:rPr>
              <w:t>overall competency</w:t>
            </w:r>
            <w:r w:rsidR="002C2CEF">
              <w:rPr>
                <w:i/>
              </w:rPr>
              <w:t>,</w:t>
            </w:r>
            <w:r w:rsidRPr="00114307">
              <w:rPr>
                <w:i/>
              </w:rPr>
              <w:t xml:space="preserve"> </w:t>
            </w:r>
            <w:proofErr w:type="gramStart"/>
            <w:r w:rsidRPr="00114307">
              <w:rPr>
                <w:i/>
              </w:rPr>
              <w:t>in order to</w:t>
            </w:r>
            <w:proofErr w:type="gramEnd"/>
            <w:r w:rsidRPr="00114307">
              <w:rPr>
                <w:i/>
              </w:rPr>
              <w:t xml:space="preserve"> measure the graduate’s readiness to enter the practice of general dentistry.</w:t>
            </w:r>
            <w:bookmarkEnd w:id="7"/>
          </w:p>
          <w:p w14:paraId="4BCBDA3A" w14:textId="77777777" w:rsidR="00A52429" w:rsidRPr="00114307" w:rsidRDefault="00A52429" w:rsidP="003933F9">
            <w:pPr>
              <w:rPr>
                <w:i/>
              </w:rPr>
            </w:pPr>
            <w:r w:rsidRPr="00114307">
              <w:rPr>
                <w:i/>
              </w:rPr>
              <w:t xml:space="preserve"> </w:t>
            </w:r>
          </w:p>
        </w:tc>
        <w:tc>
          <w:tcPr>
            <w:tcW w:w="1710" w:type="dxa"/>
          </w:tcPr>
          <w:p w14:paraId="667FC945" w14:textId="77777777" w:rsidR="00A52429" w:rsidRPr="003A79A8" w:rsidRDefault="00A52429" w:rsidP="003933F9"/>
        </w:tc>
      </w:tr>
      <w:tr w:rsidR="00A52429" w:rsidRPr="008624C4" w14:paraId="49A01446" w14:textId="77777777" w:rsidTr="003933F9">
        <w:tc>
          <w:tcPr>
            <w:tcW w:w="828" w:type="dxa"/>
          </w:tcPr>
          <w:p w14:paraId="30D124C7" w14:textId="77777777" w:rsidR="00A52429" w:rsidRPr="008624C4" w:rsidRDefault="00550CE5" w:rsidP="003933F9">
            <w:r>
              <w:lastRenderedPageBreak/>
              <w:t>2-25</w:t>
            </w:r>
          </w:p>
        </w:tc>
        <w:tc>
          <w:tcPr>
            <w:tcW w:w="8190" w:type="dxa"/>
          </w:tcPr>
          <w:p w14:paraId="627CA59B" w14:textId="26C797FF" w:rsidR="00A52429" w:rsidRPr="008624C4" w:rsidRDefault="00036575" w:rsidP="00F775E8">
            <w:r>
              <w:t>Graduates are</w:t>
            </w:r>
            <w:r w:rsidR="00A52429">
              <w:t xml:space="preserve"> competent in assessing</w:t>
            </w:r>
            <w:r w:rsidR="00F775E8">
              <w:t xml:space="preserve"> and managing</w:t>
            </w:r>
            <w:r w:rsidR="00A52429">
              <w:t xml:space="preserve"> the treatment of patients with special needs.</w:t>
            </w:r>
          </w:p>
        </w:tc>
        <w:tc>
          <w:tcPr>
            <w:tcW w:w="1710" w:type="dxa"/>
          </w:tcPr>
          <w:p w14:paraId="62EA17CE" w14:textId="77777777" w:rsidR="00A52429" w:rsidRPr="008624C4" w:rsidRDefault="00A52429" w:rsidP="00732102">
            <w:r>
              <w:t>YES</w:t>
            </w:r>
            <w:r w:rsidR="00732102">
              <w:tab/>
            </w:r>
            <w:r>
              <w:t>NO</w:t>
            </w:r>
          </w:p>
        </w:tc>
      </w:tr>
      <w:tr w:rsidR="00A52429" w:rsidRPr="008624C4" w14:paraId="5D15B4E3" w14:textId="77777777" w:rsidTr="003933F9">
        <w:tc>
          <w:tcPr>
            <w:tcW w:w="828" w:type="dxa"/>
          </w:tcPr>
          <w:p w14:paraId="1D36A47D" w14:textId="77777777" w:rsidR="00A52429" w:rsidRPr="008624C4" w:rsidRDefault="00A52429" w:rsidP="003933F9"/>
        </w:tc>
        <w:tc>
          <w:tcPr>
            <w:tcW w:w="8190" w:type="dxa"/>
          </w:tcPr>
          <w:p w14:paraId="545107D5" w14:textId="77777777" w:rsidR="00A52429" w:rsidRPr="008624C4" w:rsidRDefault="00A52429" w:rsidP="003933F9"/>
        </w:tc>
        <w:tc>
          <w:tcPr>
            <w:tcW w:w="1710" w:type="dxa"/>
          </w:tcPr>
          <w:p w14:paraId="43A6479A" w14:textId="77777777" w:rsidR="00A52429" w:rsidRPr="008624C4" w:rsidRDefault="00A52429" w:rsidP="003933F9"/>
        </w:tc>
      </w:tr>
      <w:tr w:rsidR="00A52429" w:rsidRPr="008624C4" w14:paraId="6B040BF3" w14:textId="77777777" w:rsidTr="003933F9">
        <w:tc>
          <w:tcPr>
            <w:tcW w:w="828" w:type="dxa"/>
          </w:tcPr>
          <w:p w14:paraId="24C94F6B" w14:textId="77777777" w:rsidR="00A52429" w:rsidRPr="008624C4" w:rsidRDefault="00A52429" w:rsidP="003933F9"/>
        </w:tc>
        <w:tc>
          <w:tcPr>
            <w:tcW w:w="8190" w:type="dxa"/>
          </w:tcPr>
          <w:p w14:paraId="59F88560" w14:textId="77777777" w:rsidR="00A52429" w:rsidRPr="008624C4" w:rsidRDefault="00A52429" w:rsidP="003933F9">
            <w:pPr>
              <w:rPr>
                <w:b/>
              </w:rPr>
            </w:pPr>
            <w:bookmarkStart w:id="8" w:name="_Toc269134826"/>
            <w:r w:rsidRPr="008624C4">
              <w:rPr>
                <w:b/>
              </w:rPr>
              <w:t>Intent:</w:t>
            </w:r>
            <w:bookmarkEnd w:id="8"/>
          </w:p>
          <w:p w14:paraId="2E2194FC" w14:textId="0BF869AD" w:rsidR="00A52429" w:rsidRPr="008624C4" w:rsidRDefault="00A52429" w:rsidP="00F775E8">
            <w:pPr>
              <w:rPr>
                <w:i/>
              </w:rPr>
            </w:pPr>
            <w:r w:rsidRPr="008624C4">
              <w:rPr>
                <w:i/>
              </w:rPr>
              <w:t xml:space="preserve">An appropriate patient pool should be available to provide experiences that may include patients </w:t>
            </w:r>
            <w:r w:rsidR="00F775E8" w:rsidRPr="008624C4">
              <w:rPr>
                <w:i/>
              </w:rPr>
              <w:t>whose</w:t>
            </w:r>
            <w:r w:rsidRPr="008624C4">
              <w:rPr>
                <w:i/>
              </w:rPr>
              <w:t xml:space="preserve"> medical, physical, psychological, or social situations make it necessary to consider a wide range of assessment and care options.  </w:t>
            </w:r>
            <w:r w:rsidR="00F775E8">
              <w:rPr>
                <w:i/>
              </w:rPr>
              <w:t>As defined by the school, these individuals may include, but are not limited to, people with developmental disabilities, cognitive impairment, complex medical problems, significant physical limitations, and the vulnerable elderly.</w:t>
            </w:r>
            <w:r w:rsidRPr="008624C4">
              <w:rPr>
                <w:i/>
              </w:rPr>
              <w:t xml:space="preserve"> Clinical instruction and experience with the patients with special needs should include instruction in proper communication techniques </w:t>
            </w:r>
            <w:r w:rsidR="00F775E8">
              <w:rPr>
                <w:i/>
              </w:rPr>
              <w:t>including the use of respectful nomenclature,</w:t>
            </w:r>
            <w:r w:rsidR="00F775E8" w:rsidRPr="008624C4">
              <w:rPr>
                <w:i/>
              </w:rPr>
              <w:t xml:space="preserve"> </w:t>
            </w:r>
            <w:r w:rsidRPr="008624C4">
              <w:rPr>
                <w:i/>
              </w:rPr>
              <w:t>assessing the treatment needs compatible with the special need</w:t>
            </w:r>
            <w:r w:rsidR="00F775E8">
              <w:rPr>
                <w:i/>
              </w:rPr>
              <w:t>, and providing services or referral as appropriate</w:t>
            </w:r>
            <w:r w:rsidRPr="008624C4">
              <w:rPr>
                <w:i/>
              </w:rPr>
              <w:t xml:space="preserve">. </w:t>
            </w:r>
          </w:p>
        </w:tc>
        <w:tc>
          <w:tcPr>
            <w:tcW w:w="1710" w:type="dxa"/>
          </w:tcPr>
          <w:p w14:paraId="595D4A9B" w14:textId="77777777" w:rsidR="00A52429" w:rsidRPr="008624C4" w:rsidRDefault="00A52429" w:rsidP="003933F9"/>
        </w:tc>
      </w:tr>
      <w:tr w:rsidR="00A52429" w:rsidRPr="008624C4" w14:paraId="7574C7FD" w14:textId="77777777" w:rsidTr="003933F9">
        <w:tc>
          <w:tcPr>
            <w:tcW w:w="828" w:type="dxa"/>
          </w:tcPr>
          <w:p w14:paraId="154B5BD8" w14:textId="77777777" w:rsidR="00A52429" w:rsidRPr="008624C4" w:rsidRDefault="00A52429" w:rsidP="003933F9"/>
        </w:tc>
        <w:tc>
          <w:tcPr>
            <w:tcW w:w="8190" w:type="dxa"/>
          </w:tcPr>
          <w:p w14:paraId="070F3CF9" w14:textId="77777777" w:rsidR="00A52429" w:rsidRPr="008624C4" w:rsidRDefault="00A52429" w:rsidP="003933F9"/>
        </w:tc>
        <w:tc>
          <w:tcPr>
            <w:tcW w:w="1710" w:type="dxa"/>
          </w:tcPr>
          <w:p w14:paraId="6EA2C537" w14:textId="77777777" w:rsidR="00A52429" w:rsidRPr="008624C4" w:rsidRDefault="00A52429" w:rsidP="003933F9"/>
        </w:tc>
      </w:tr>
      <w:tr w:rsidR="00A52429" w:rsidRPr="008624C4" w14:paraId="5EAF53E3" w14:textId="77777777" w:rsidTr="003933F9">
        <w:tc>
          <w:tcPr>
            <w:tcW w:w="828" w:type="dxa"/>
          </w:tcPr>
          <w:p w14:paraId="1C291C3D" w14:textId="77777777" w:rsidR="00A52429" w:rsidRPr="008624C4" w:rsidRDefault="00A52429" w:rsidP="003933F9">
            <w:r>
              <w:t>2-2</w:t>
            </w:r>
            <w:r w:rsidR="00550CE5">
              <w:t>6</w:t>
            </w:r>
          </w:p>
        </w:tc>
        <w:tc>
          <w:tcPr>
            <w:tcW w:w="8190" w:type="dxa"/>
          </w:tcPr>
          <w:p w14:paraId="702D1637" w14:textId="77777777" w:rsidR="00A52429" w:rsidRPr="008624C4" w:rsidRDefault="00A52429" w:rsidP="003933F9">
            <w:r>
              <w:t>Dental education programs m</w:t>
            </w:r>
            <w:r w:rsidR="00036575">
              <w:t>ake</w:t>
            </w:r>
            <w:r>
              <w:t xml:space="preserve"> available opportunities and encourage students to engage in service learning experiences and/or community-based learning experiences. </w:t>
            </w:r>
          </w:p>
        </w:tc>
        <w:tc>
          <w:tcPr>
            <w:tcW w:w="1710" w:type="dxa"/>
          </w:tcPr>
          <w:p w14:paraId="0CBA35D1" w14:textId="77777777" w:rsidR="00A52429" w:rsidRPr="008624C4" w:rsidRDefault="00A52429" w:rsidP="00732102">
            <w:r>
              <w:t>YES</w:t>
            </w:r>
            <w:r w:rsidR="00732102">
              <w:tab/>
            </w:r>
            <w:r>
              <w:t>NO</w:t>
            </w:r>
          </w:p>
        </w:tc>
      </w:tr>
      <w:tr w:rsidR="00A52429" w:rsidRPr="008624C4" w14:paraId="4437A835" w14:textId="77777777" w:rsidTr="003933F9">
        <w:tc>
          <w:tcPr>
            <w:tcW w:w="828" w:type="dxa"/>
          </w:tcPr>
          <w:p w14:paraId="073217D1" w14:textId="77777777" w:rsidR="00A52429" w:rsidRPr="008624C4" w:rsidRDefault="00A52429" w:rsidP="003933F9"/>
        </w:tc>
        <w:tc>
          <w:tcPr>
            <w:tcW w:w="8190" w:type="dxa"/>
          </w:tcPr>
          <w:p w14:paraId="27C85311" w14:textId="77777777" w:rsidR="00A52429" w:rsidRPr="008624C4" w:rsidRDefault="00A52429" w:rsidP="003933F9"/>
        </w:tc>
        <w:tc>
          <w:tcPr>
            <w:tcW w:w="1710" w:type="dxa"/>
          </w:tcPr>
          <w:p w14:paraId="4B27781C" w14:textId="77777777" w:rsidR="00A52429" w:rsidRPr="008624C4" w:rsidRDefault="00A52429" w:rsidP="003933F9"/>
        </w:tc>
      </w:tr>
      <w:tr w:rsidR="00A52429" w:rsidRPr="008624C4" w14:paraId="74B9A28A" w14:textId="77777777" w:rsidTr="003933F9">
        <w:tc>
          <w:tcPr>
            <w:tcW w:w="828" w:type="dxa"/>
          </w:tcPr>
          <w:p w14:paraId="263CD185" w14:textId="77777777" w:rsidR="00A52429" w:rsidRPr="008624C4" w:rsidRDefault="00A52429" w:rsidP="003933F9"/>
        </w:tc>
        <w:tc>
          <w:tcPr>
            <w:tcW w:w="8190" w:type="dxa"/>
          </w:tcPr>
          <w:p w14:paraId="063EB41C" w14:textId="77777777" w:rsidR="00A52429" w:rsidRPr="005A2A98" w:rsidRDefault="00A52429" w:rsidP="003933F9">
            <w:r w:rsidRPr="005A2A98">
              <w:rPr>
                <w:b/>
              </w:rPr>
              <w:t xml:space="preserve">Intent:  </w:t>
            </w:r>
          </w:p>
          <w:p w14:paraId="2E905304" w14:textId="77777777" w:rsidR="00A52429" w:rsidRPr="008624C4" w:rsidRDefault="00A52429" w:rsidP="003933F9">
            <w:pPr>
              <w:ind w:hanging="720"/>
              <w:rPr>
                <w:i/>
              </w:rPr>
            </w:pPr>
            <w:r w:rsidRPr="00F954CA">
              <w:tab/>
            </w:r>
            <w:r w:rsidRPr="00770845">
              <w:rPr>
                <w:i/>
              </w:rPr>
              <w:t>Service learning ex</w:t>
            </w:r>
            <w:r>
              <w:rPr>
                <w:i/>
              </w:rPr>
              <w:t>periences and/or community-</w:t>
            </w:r>
            <w:r w:rsidRPr="00770845">
              <w:rPr>
                <w:i/>
              </w:rPr>
              <w:t xml:space="preserve">based learning experiences are essential to the development of a culturally competent oral health care workforce. The interaction and treatment of diverse populations in a community-based clinical environment adds a special dimension to clinical learning experience and engenders a life-long appreciation for the value of community service. </w:t>
            </w:r>
          </w:p>
        </w:tc>
        <w:tc>
          <w:tcPr>
            <w:tcW w:w="1710" w:type="dxa"/>
          </w:tcPr>
          <w:p w14:paraId="71CD86CF" w14:textId="77777777" w:rsidR="00A52429" w:rsidRPr="008624C4" w:rsidRDefault="00A52429" w:rsidP="003933F9"/>
        </w:tc>
      </w:tr>
    </w:tbl>
    <w:p w14:paraId="109D8557" w14:textId="77777777" w:rsidR="00A52429" w:rsidRPr="00732102" w:rsidRDefault="00A52429" w:rsidP="00732102">
      <w:pPr>
        <w:tabs>
          <w:tab w:val="left" w:pos="-1440"/>
          <w:tab w:val="left" w:pos="-720"/>
          <w:tab w:val="left" w:pos="720"/>
          <w:tab w:val="left" w:pos="1080"/>
          <w:tab w:val="left" w:pos="8100"/>
          <w:tab w:val="right" w:pos="9270"/>
        </w:tabs>
        <w:ind w:right="1440"/>
        <w:rPr>
          <w:rFonts w:ascii="Times" w:hAnsi="Times"/>
          <w:color w:val="000000"/>
        </w:rPr>
      </w:pPr>
    </w:p>
    <w:p w14:paraId="0611222A" w14:textId="77777777" w:rsidR="00A52429" w:rsidRDefault="00A52429" w:rsidP="00A52429">
      <w:pPr>
        <w:rPr>
          <w:rFonts w:ascii="Times" w:hAnsi="Times"/>
          <w:b/>
          <w:color w:val="000000"/>
        </w:rPr>
      </w:pPr>
      <w:r>
        <w:rPr>
          <w:rFonts w:ascii="Times" w:hAnsi="Times"/>
          <w:b/>
          <w:color w:val="000000"/>
        </w:rPr>
        <w:br w:type="page"/>
      </w:r>
    </w:p>
    <w:p w14:paraId="5A586AA4" w14:textId="77777777" w:rsidR="00A52429" w:rsidRDefault="00A52429" w:rsidP="00A52429">
      <w:pPr>
        <w:tabs>
          <w:tab w:val="left" w:pos="-1440"/>
          <w:tab w:val="left" w:pos="-720"/>
          <w:tab w:val="left" w:pos="720"/>
          <w:tab w:val="left" w:pos="1080"/>
          <w:tab w:val="left" w:pos="8100"/>
          <w:tab w:val="right" w:pos="9270"/>
        </w:tabs>
        <w:ind w:right="72"/>
        <w:jc w:val="center"/>
        <w:rPr>
          <w:rFonts w:ascii="Times" w:hAnsi="Times"/>
          <w:b/>
          <w:color w:val="000000"/>
          <w:sz w:val="28"/>
        </w:rPr>
      </w:pPr>
      <w:r>
        <w:rPr>
          <w:rFonts w:ascii="Times" w:hAnsi="Times"/>
          <w:b/>
          <w:color w:val="000000"/>
          <w:sz w:val="28"/>
        </w:rPr>
        <w:lastRenderedPageBreak/>
        <w:t>STANDARD 3—FACULTY AND STAFF</w:t>
      </w:r>
    </w:p>
    <w:p w14:paraId="0CFFF710" w14:textId="77777777" w:rsidR="00A52429" w:rsidRPr="008F175F" w:rsidRDefault="00A52429" w:rsidP="008F175F">
      <w:pPr>
        <w:tabs>
          <w:tab w:val="left" w:pos="-1440"/>
          <w:tab w:val="left" w:pos="-720"/>
          <w:tab w:val="left" w:pos="720"/>
          <w:tab w:val="left" w:pos="1080"/>
          <w:tab w:val="left" w:pos="8100"/>
          <w:tab w:val="right" w:pos="9270"/>
        </w:tabs>
        <w:ind w:right="72"/>
        <w:rPr>
          <w:rFonts w:ascii="Times" w:hAnsi="Times"/>
          <w:color w:val="000000"/>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1710"/>
      </w:tblGrid>
      <w:tr w:rsidR="00A52429" w:rsidRPr="00B34619" w14:paraId="268FBC57" w14:textId="77777777" w:rsidTr="003933F9">
        <w:tc>
          <w:tcPr>
            <w:tcW w:w="828" w:type="dxa"/>
          </w:tcPr>
          <w:p w14:paraId="52B5E05A" w14:textId="77777777" w:rsidR="00A52429" w:rsidRPr="00B34619" w:rsidRDefault="00A52429" w:rsidP="003933F9">
            <w:r w:rsidRPr="00B34619">
              <w:t>3-1</w:t>
            </w:r>
          </w:p>
        </w:tc>
        <w:tc>
          <w:tcPr>
            <w:tcW w:w="8190" w:type="dxa"/>
          </w:tcPr>
          <w:p w14:paraId="266CB7BC" w14:textId="208F823B" w:rsidR="009D5C5F" w:rsidRPr="009D5C5F" w:rsidRDefault="00A52429" w:rsidP="00A44FF3">
            <w:pPr>
              <w:tabs>
                <w:tab w:val="left" w:pos="480"/>
                <w:tab w:val="num" w:pos="720"/>
              </w:tabs>
            </w:pPr>
            <w:r>
              <w:rPr>
                <w:rFonts w:ascii="Times" w:hAnsi="Times"/>
                <w:color w:val="000000"/>
              </w:rPr>
              <w:t>The number</w:t>
            </w:r>
            <w:r w:rsidR="009D5C5F">
              <w:rPr>
                <w:rFonts w:ascii="Times" w:hAnsi="Times"/>
                <w:color w:val="000000"/>
              </w:rPr>
              <w:t xml:space="preserve">, </w:t>
            </w:r>
            <w:r>
              <w:rPr>
                <w:rFonts w:ascii="Times" w:hAnsi="Times"/>
                <w:color w:val="000000"/>
              </w:rPr>
              <w:t>distribution</w:t>
            </w:r>
            <w:r w:rsidR="009D5C5F">
              <w:rPr>
                <w:rFonts w:ascii="Times" w:hAnsi="Times"/>
                <w:color w:val="000000"/>
              </w:rPr>
              <w:t xml:space="preserve"> and qualifications</w:t>
            </w:r>
            <w:r w:rsidR="00036575">
              <w:rPr>
                <w:rFonts w:ascii="Times" w:hAnsi="Times"/>
                <w:color w:val="000000"/>
              </w:rPr>
              <w:t xml:space="preserve"> of faculty and staff is</w:t>
            </w:r>
            <w:r w:rsidR="009D5C5F">
              <w:rPr>
                <w:rFonts w:ascii="Times" w:hAnsi="Times"/>
                <w:color w:val="000000"/>
              </w:rPr>
              <w:t xml:space="preserve"> </w:t>
            </w:r>
            <w:r>
              <w:rPr>
                <w:rFonts w:ascii="Times" w:hAnsi="Times"/>
                <w:color w:val="000000"/>
              </w:rPr>
              <w:t>sufficient to meet the dental school’s stated purpose/mission, goals and objectives</w:t>
            </w:r>
            <w:r w:rsidR="00F25783">
              <w:rPr>
                <w:rFonts w:ascii="Times" w:hAnsi="Times"/>
                <w:color w:val="000000"/>
              </w:rPr>
              <w:t xml:space="preserve">, </w:t>
            </w:r>
            <w:r w:rsidR="00F25783" w:rsidRPr="00F25783">
              <w:rPr>
                <w:rFonts w:eastAsia="Calibri"/>
                <w:szCs w:val="24"/>
              </w:rPr>
              <w:t>at all sites where required educational activity occurs.</w:t>
            </w:r>
            <w:r w:rsidR="009D5C5F">
              <w:rPr>
                <w:rFonts w:eastAsia="Calibri"/>
                <w:szCs w:val="24"/>
              </w:rPr>
              <w:t xml:space="preserve"> </w:t>
            </w:r>
            <w:r w:rsidR="009D5C5F" w:rsidRPr="00A44FF3">
              <w:t xml:space="preserve">The faculty member responsible for the specific discipline </w:t>
            </w:r>
            <w:r w:rsidR="00A44FF3" w:rsidRPr="00A44FF3">
              <w:t>is</w:t>
            </w:r>
            <w:r w:rsidR="009D5C5F" w:rsidRPr="00A44FF3">
              <w:t xml:space="preserve"> qualified through appropriate knowledge and experience in the discipline as determined by the credentialing of the individual faculty as defined by the program/institution.</w:t>
            </w:r>
          </w:p>
          <w:p w14:paraId="33D17560" w14:textId="77777777" w:rsidR="009D5C5F" w:rsidRPr="009D5C5F" w:rsidRDefault="009D5C5F" w:rsidP="009D5C5F">
            <w:pPr>
              <w:pStyle w:val="CommentText"/>
            </w:pPr>
          </w:p>
          <w:p w14:paraId="1897D786" w14:textId="2514F116" w:rsidR="00A52429" w:rsidRPr="00B34619" w:rsidRDefault="009D5C5F" w:rsidP="00A44FF3">
            <w:r w:rsidRPr="00A44FF3">
              <w:rPr>
                <w:b/>
                <w:i/>
              </w:rPr>
              <w:t>Intent:</w:t>
            </w:r>
            <w:r w:rsidRPr="00A44FF3">
              <w:rPr>
                <w:b/>
              </w:rPr>
              <w:t xml:space="preserve"> </w:t>
            </w:r>
            <w:r w:rsidRPr="00A44FF3">
              <w:rPr>
                <w:i/>
              </w:rPr>
              <w:t>Faculty should have knowledge and experience at an appropriate level for the curriculum areas for which they are responsible. The collective faculty of the dental school should have competence in all areas of dentistry covered in the program.</w:t>
            </w:r>
          </w:p>
        </w:tc>
        <w:tc>
          <w:tcPr>
            <w:tcW w:w="1710" w:type="dxa"/>
          </w:tcPr>
          <w:p w14:paraId="1433E974" w14:textId="77777777" w:rsidR="00A52429" w:rsidRPr="008624C4" w:rsidRDefault="00A52429" w:rsidP="008F175F">
            <w:r>
              <w:t>YES</w:t>
            </w:r>
            <w:r w:rsidR="008F175F">
              <w:tab/>
            </w:r>
            <w:r>
              <w:t>NO</w:t>
            </w:r>
          </w:p>
        </w:tc>
      </w:tr>
      <w:tr w:rsidR="00A52429" w:rsidRPr="00B34619" w14:paraId="7AF49540" w14:textId="77777777" w:rsidTr="003933F9">
        <w:tc>
          <w:tcPr>
            <w:tcW w:w="828" w:type="dxa"/>
          </w:tcPr>
          <w:p w14:paraId="73392E18" w14:textId="77777777" w:rsidR="00A52429" w:rsidRPr="00B34619" w:rsidRDefault="00A52429" w:rsidP="003933F9"/>
        </w:tc>
        <w:tc>
          <w:tcPr>
            <w:tcW w:w="8190" w:type="dxa"/>
          </w:tcPr>
          <w:p w14:paraId="73AA3C69" w14:textId="77777777" w:rsidR="00A52429" w:rsidRPr="00B34619" w:rsidRDefault="00A52429" w:rsidP="003933F9"/>
        </w:tc>
        <w:tc>
          <w:tcPr>
            <w:tcW w:w="1710" w:type="dxa"/>
          </w:tcPr>
          <w:p w14:paraId="64DC8559" w14:textId="77777777" w:rsidR="00A52429" w:rsidRPr="00B34619" w:rsidRDefault="00A52429" w:rsidP="003933F9"/>
        </w:tc>
      </w:tr>
      <w:tr w:rsidR="00A52429" w:rsidRPr="00B34619" w14:paraId="0A58C24C" w14:textId="77777777" w:rsidTr="003933F9">
        <w:tc>
          <w:tcPr>
            <w:tcW w:w="828" w:type="dxa"/>
          </w:tcPr>
          <w:p w14:paraId="140EA400" w14:textId="77777777" w:rsidR="00A52429" w:rsidRPr="00B34619" w:rsidRDefault="00A52429" w:rsidP="003933F9">
            <w:r>
              <w:t>3-2</w:t>
            </w:r>
          </w:p>
        </w:tc>
        <w:tc>
          <w:tcPr>
            <w:tcW w:w="8190" w:type="dxa"/>
          </w:tcPr>
          <w:p w14:paraId="10B64F46" w14:textId="77777777" w:rsidR="00A52429" w:rsidRPr="004D4889" w:rsidRDefault="00A52429" w:rsidP="003933F9">
            <w:r w:rsidRPr="004D4889">
              <w:t>T</w:t>
            </w:r>
            <w:r w:rsidR="00036575">
              <w:t>he dental school shows</w:t>
            </w:r>
            <w:r w:rsidRPr="004D4889">
              <w:t xml:space="preserve"> evidence of an ongoing faculty development process. </w:t>
            </w:r>
          </w:p>
        </w:tc>
        <w:tc>
          <w:tcPr>
            <w:tcW w:w="1710" w:type="dxa"/>
          </w:tcPr>
          <w:p w14:paraId="3D0BD78B" w14:textId="77777777" w:rsidR="00A52429" w:rsidRPr="008624C4" w:rsidRDefault="00A52429" w:rsidP="008F175F">
            <w:r>
              <w:t>YES</w:t>
            </w:r>
            <w:r w:rsidR="008F175F">
              <w:tab/>
            </w:r>
            <w:r>
              <w:t>NO</w:t>
            </w:r>
          </w:p>
        </w:tc>
      </w:tr>
      <w:tr w:rsidR="00A52429" w:rsidRPr="00B34619" w14:paraId="42833339" w14:textId="77777777" w:rsidTr="003933F9">
        <w:tc>
          <w:tcPr>
            <w:tcW w:w="828" w:type="dxa"/>
          </w:tcPr>
          <w:p w14:paraId="0A228613" w14:textId="77777777" w:rsidR="00A52429" w:rsidRPr="00B34619" w:rsidRDefault="00A52429" w:rsidP="003933F9"/>
        </w:tc>
        <w:tc>
          <w:tcPr>
            <w:tcW w:w="8190" w:type="dxa"/>
          </w:tcPr>
          <w:p w14:paraId="697E3DAC" w14:textId="77777777" w:rsidR="00A52429" w:rsidRPr="00B34619" w:rsidRDefault="00A52429" w:rsidP="003933F9"/>
        </w:tc>
        <w:tc>
          <w:tcPr>
            <w:tcW w:w="1710" w:type="dxa"/>
          </w:tcPr>
          <w:p w14:paraId="2B10E739" w14:textId="77777777" w:rsidR="00A52429" w:rsidRPr="00B34619" w:rsidRDefault="00A52429" w:rsidP="003933F9"/>
        </w:tc>
      </w:tr>
      <w:tr w:rsidR="00A52429" w:rsidRPr="00B34619" w14:paraId="15809F0F" w14:textId="77777777" w:rsidTr="003933F9">
        <w:tc>
          <w:tcPr>
            <w:tcW w:w="828" w:type="dxa"/>
          </w:tcPr>
          <w:p w14:paraId="3E50F06B" w14:textId="77777777" w:rsidR="00A52429" w:rsidRPr="00B34619" w:rsidRDefault="00A52429" w:rsidP="003933F9"/>
        </w:tc>
        <w:tc>
          <w:tcPr>
            <w:tcW w:w="8190" w:type="dxa"/>
          </w:tcPr>
          <w:p w14:paraId="2F719828" w14:textId="77777777" w:rsidR="00A44FF3" w:rsidRDefault="00A52429" w:rsidP="00F15C5D">
            <w:pPr>
              <w:rPr>
                <w:b/>
              </w:rPr>
            </w:pPr>
            <w:r w:rsidRPr="004D4889">
              <w:rPr>
                <w:b/>
              </w:rPr>
              <w:t xml:space="preserve">Intent: </w:t>
            </w:r>
          </w:p>
          <w:p w14:paraId="7A98BCB0" w14:textId="33E71518" w:rsidR="00A52429" w:rsidRPr="004D4889" w:rsidRDefault="00A52429" w:rsidP="00F15C5D">
            <w:pPr>
              <w:rPr>
                <w:i/>
              </w:rPr>
            </w:pPr>
            <w:r w:rsidRPr="004D4889">
              <w:rPr>
                <w:i/>
              </w:rPr>
              <w:t>Ongoing faculty development is a requirement to improve teaching and learning, to foster curricular change, to enhance retention and job satisfaction of faculty, and to maintain the vitality of academic dentistry as the wellspring of a learned profession.</w:t>
            </w:r>
          </w:p>
        </w:tc>
        <w:tc>
          <w:tcPr>
            <w:tcW w:w="1710" w:type="dxa"/>
          </w:tcPr>
          <w:p w14:paraId="508B9283" w14:textId="77777777" w:rsidR="00A52429" w:rsidRPr="00B34619" w:rsidRDefault="00A52429" w:rsidP="003933F9"/>
        </w:tc>
      </w:tr>
      <w:tr w:rsidR="00A52429" w:rsidRPr="00B34619" w14:paraId="73904EB3" w14:textId="77777777" w:rsidTr="003933F9">
        <w:tc>
          <w:tcPr>
            <w:tcW w:w="828" w:type="dxa"/>
          </w:tcPr>
          <w:p w14:paraId="0262B268" w14:textId="77777777" w:rsidR="00A52429" w:rsidRPr="00B34619" w:rsidRDefault="00A52429" w:rsidP="003933F9"/>
        </w:tc>
        <w:tc>
          <w:tcPr>
            <w:tcW w:w="8190" w:type="dxa"/>
          </w:tcPr>
          <w:p w14:paraId="1F62FCDA" w14:textId="77777777" w:rsidR="00A52429" w:rsidRPr="00B34619" w:rsidRDefault="00A52429" w:rsidP="003933F9"/>
        </w:tc>
        <w:tc>
          <w:tcPr>
            <w:tcW w:w="1710" w:type="dxa"/>
          </w:tcPr>
          <w:p w14:paraId="338AEC19" w14:textId="77777777" w:rsidR="00A52429" w:rsidRPr="00B34619" w:rsidRDefault="00A52429" w:rsidP="003933F9"/>
        </w:tc>
      </w:tr>
      <w:tr w:rsidR="00A52429" w:rsidRPr="00B34619" w14:paraId="2F78293D" w14:textId="77777777" w:rsidTr="003933F9">
        <w:tc>
          <w:tcPr>
            <w:tcW w:w="828" w:type="dxa"/>
          </w:tcPr>
          <w:p w14:paraId="02281E25" w14:textId="77777777" w:rsidR="00A52429" w:rsidRPr="00B34619" w:rsidRDefault="00A52429" w:rsidP="003933F9"/>
        </w:tc>
        <w:tc>
          <w:tcPr>
            <w:tcW w:w="8190" w:type="dxa"/>
          </w:tcPr>
          <w:p w14:paraId="58192152" w14:textId="77777777" w:rsidR="00A52429" w:rsidRPr="004D4889" w:rsidRDefault="00A52429" w:rsidP="003933F9">
            <w:r w:rsidRPr="004D4889">
              <w:rPr>
                <w:b/>
              </w:rPr>
              <w:t>Examples of evidence to demonstrate compliance may include</w:t>
            </w:r>
            <w:r w:rsidRPr="004D4889">
              <w:t xml:space="preserve">: </w:t>
            </w:r>
          </w:p>
          <w:p w14:paraId="57202340" w14:textId="77777777" w:rsidR="0049596B" w:rsidRPr="00015E66" w:rsidRDefault="0049596B" w:rsidP="00F25783">
            <w:pPr>
              <w:pStyle w:val="ListParagraph"/>
              <w:numPr>
                <w:ilvl w:val="0"/>
                <w:numId w:val="40"/>
              </w:numPr>
            </w:pPr>
            <w:r w:rsidRPr="00015E66">
              <w:t xml:space="preserve">Participation in development activities related to teaching and learning </w:t>
            </w:r>
          </w:p>
          <w:p w14:paraId="06F544A4" w14:textId="77777777" w:rsidR="0049596B" w:rsidRPr="00015E66" w:rsidRDefault="0049596B" w:rsidP="00F25783">
            <w:pPr>
              <w:pStyle w:val="ListParagraph"/>
              <w:numPr>
                <w:ilvl w:val="0"/>
                <w:numId w:val="40"/>
              </w:numPr>
            </w:pPr>
            <w:r w:rsidRPr="00015E66">
              <w:t xml:space="preserve">Attendance at regional and national meetings that address education </w:t>
            </w:r>
          </w:p>
          <w:p w14:paraId="0A56FAC2" w14:textId="77777777" w:rsidR="0049596B" w:rsidRPr="00015E66" w:rsidRDefault="0049596B" w:rsidP="00F25783">
            <w:pPr>
              <w:pStyle w:val="ListParagraph"/>
              <w:numPr>
                <w:ilvl w:val="0"/>
                <w:numId w:val="40"/>
              </w:numPr>
            </w:pPr>
            <w:r w:rsidRPr="00015E66">
              <w:t xml:space="preserve">Mentored experiences for new faculty </w:t>
            </w:r>
          </w:p>
          <w:p w14:paraId="45DE9A46" w14:textId="77777777" w:rsidR="0049596B" w:rsidRPr="00015E66" w:rsidRDefault="0049596B" w:rsidP="00F25783">
            <w:pPr>
              <w:pStyle w:val="ListParagraph"/>
              <w:numPr>
                <w:ilvl w:val="0"/>
                <w:numId w:val="40"/>
              </w:numPr>
            </w:pPr>
            <w:r w:rsidRPr="00015E66">
              <w:t>Scholarly productivity</w:t>
            </w:r>
          </w:p>
          <w:p w14:paraId="07D1594F" w14:textId="77777777" w:rsidR="0049596B" w:rsidRDefault="0049596B" w:rsidP="00F25783">
            <w:pPr>
              <w:pStyle w:val="ListParagraph"/>
              <w:numPr>
                <w:ilvl w:val="0"/>
                <w:numId w:val="40"/>
              </w:numPr>
            </w:pPr>
            <w:r w:rsidRPr="00015E66">
              <w:t>Maintenance of existing and development of new and/or emerging clinical skills</w:t>
            </w:r>
          </w:p>
          <w:p w14:paraId="055BD211" w14:textId="77777777" w:rsidR="0049596B" w:rsidRDefault="0049596B" w:rsidP="00F25783">
            <w:pPr>
              <w:pStyle w:val="ListParagraph"/>
              <w:numPr>
                <w:ilvl w:val="0"/>
                <w:numId w:val="40"/>
              </w:numPr>
            </w:pPr>
            <w:r>
              <w:t>Documented understanding of relevant aspects of teaching methodology</w:t>
            </w:r>
          </w:p>
          <w:p w14:paraId="2E9689A7" w14:textId="77777777" w:rsidR="0049596B" w:rsidRDefault="0049596B" w:rsidP="00F25783">
            <w:pPr>
              <w:pStyle w:val="ListParagraph"/>
              <w:numPr>
                <w:ilvl w:val="0"/>
                <w:numId w:val="40"/>
              </w:numPr>
            </w:pPr>
            <w:r>
              <w:t>Curriculum design and development</w:t>
            </w:r>
          </w:p>
          <w:p w14:paraId="602B9D57" w14:textId="77777777" w:rsidR="0049596B" w:rsidRDefault="0049596B" w:rsidP="00F25783">
            <w:pPr>
              <w:pStyle w:val="ListParagraph"/>
              <w:numPr>
                <w:ilvl w:val="0"/>
                <w:numId w:val="40"/>
              </w:numPr>
            </w:pPr>
            <w:r>
              <w:t>Curriculum evaluation</w:t>
            </w:r>
          </w:p>
          <w:p w14:paraId="043FEC00" w14:textId="77777777" w:rsidR="0049596B" w:rsidRDefault="0049596B" w:rsidP="00F25783">
            <w:pPr>
              <w:pStyle w:val="ListParagraph"/>
              <w:numPr>
                <w:ilvl w:val="0"/>
                <w:numId w:val="40"/>
              </w:numPr>
            </w:pPr>
            <w:r>
              <w:t>Student/Resident assessment</w:t>
            </w:r>
          </w:p>
          <w:p w14:paraId="234D63DD" w14:textId="77777777" w:rsidR="0049596B" w:rsidRDefault="0049596B" w:rsidP="00F25783">
            <w:pPr>
              <w:pStyle w:val="ListParagraph"/>
              <w:numPr>
                <w:ilvl w:val="0"/>
                <w:numId w:val="40"/>
              </w:numPr>
            </w:pPr>
            <w:r>
              <w:t>Cultural Competency</w:t>
            </w:r>
          </w:p>
          <w:p w14:paraId="6AFCE109" w14:textId="77777777" w:rsidR="0049596B" w:rsidRDefault="0049596B" w:rsidP="00F25783">
            <w:pPr>
              <w:pStyle w:val="ListParagraph"/>
              <w:numPr>
                <w:ilvl w:val="0"/>
                <w:numId w:val="40"/>
              </w:numPr>
            </w:pPr>
            <w:r>
              <w:t>Ability to work with students of varying ages and backgrounds</w:t>
            </w:r>
          </w:p>
          <w:p w14:paraId="0252089D" w14:textId="77777777" w:rsidR="00A52429" w:rsidRDefault="0049596B" w:rsidP="00F25783">
            <w:pPr>
              <w:pStyle w:val="ListParagraph"/>
              <w:numPr>
                <w:ilvl w:val="0"/>
                <w:numId w:val="40"/>
              </w:numPr>
            </w:pPr>
            <w:r>
              <w:t>Use of technology in didactic and clinical components of the curriculum</w:t>
            </w:r>
          </w:p>
          <w:p w14:paraId="202129B5" w14:textId="77777777" w:rsidR="00F25783" w:rsidRPr="00F25783" w:rsidRDefault="00F25783" w:rsidP="00F25783">
            <w:pPr>
              <w:numPr>
                <w:ilvl w:val="0"/>
                <w:numId w:val="40"/>
              </w:numPr>
              <w:contextualSpacing/>
            </w:pPr>
            <w:r w:rsidRPr="00F25783">
              <w:rPr>
                <w:rFonts w:eastAsia="Calibri"/>
                <w:szCs w:val="24"/>
              </w:rPr>
              <w:t xml:space="preserve">Records of Calibration of Faculty </w:t>
            </w:r>
          </w:p>
        </w:tc>
        <w:tc>
          <w:tcPr>
            <w:tcW w:w="1710" w:type="dxa"/>
          </w:tcPr>
          <w:p w14:paraId="3349C0DA" w14:textId="77777777" w:rsidR="00A52429" w:rsidRPr="00B34619" w:rsidRDefault="00A52429" w:rsidP="003933F9"/>
        </w:tc>
      </w:tr>
      <w:tr w:rsidR="00A52429" w:rsidRPr="00B34619" w14:paraId="27D32C26" w14:textId="77777777" w:rsidTr="003933F9">
        <w:tc>
          <w:tcPr>
            <w:tcW w:w="828" w:type="dxa"/>
          </w:tcPr>
          <w:p w14:paraId="2FD2CBEC" w14:textId="77777777" w:rsidR="00A52429" w:rsidRPr="00B34619" w:rsidRDefault="00A52429" w:rsidP="003933F9"/>
        </w:tc>
        <w:tc>
          <w:tcPr>
            <w:tcW w:w="8190" w:type="dxa"/>
          </w:tcPr>
          <w:p w14:paraId="44E5F081" w14:textId="77777777" w:rsidR="00A52429" w:rsidRPr="00B34619" w:rsidRDefault="00A52429" w:rsidP="003933F9"/>
        </w:tc>
        <w:tc>
          <w:tcPr>
            <w:tcW w:w="1710" w:type="dxa"/>
          </w:tcPr>
          <w:p w14:paraId="4448618D" w14:textId="77777777" w:rsidR="00A52429" w:rsidRPr="00B34619" w:rsidRDefault="00A52429" w:rsidP="003933F9"/>
        </w:tc>
      </w:tr>
      <w:tr w:rsidR="00A52429" w:rsidRPr="00B34619" w14:paraId="0B737FD6" w14:textId="77777777" w:rsidTr="003933F9">
        <w:tc>
          <w:tcPr>
            <w:tcW w:w="828" w:type="dxa"/>
          </w:tcPr>
          <w:p w14:paraId="6B51840B" w14:textId="77777777" w:rsidR="00A52429" w:rsidRPr="00B34619" w:rsidRDefault="00A52429" w:rsidP="003933F9">
            <w:r>
              <w:t>3-3</w:t>
            </w:r>
          </w:p>
        </w:tc>
        <w:tc>
          <w:tcPr>
            <w:tcW w:w="8190" w:type="dxa"/>
          </w:tcPr>
          <w:p w14:paraId="31439CD2" w14:textId="77777777" w:rsidR="00A52429" w:rsidRPr="00B34619" w:rsidRDefault="00036575" w:rsidP="003933F9">
            <w:r>
              <w:rPr>
                <w:rFonts w:ascii="Times" w:hAnsi="Times"/>
                <w:color w:val="000000"/>
              </w:rPr>
              <w:t>Faculty is</w:t>
            </w:r>
            <w:r w:rsidR="00A52429">
              <w:rPr>
                <w:rFonts w:ascii="Times" w:hAnsi="Times"/>
                <w:color w:val="000000"/>
              </w:rPr>
              <w:t xml:space="preserve"> ensured a form of governance that allows participation in the school’s decision-making process.</w:t>
            </w:r>
          </w:p>
        </w:tc>
        <w:tc>
          <w:tcPr>
            <w:tcW w:w="1710" w:type="dxa"/>
          </w:tcPr>
          <w:p w14:paraId="09E403D4" w14:textId="77777777" w:rsidR="00A52429" w:rsidRPr="008624C4" w:rsidRDefault="00A52429" w:rsidP="008F175F">
            <w:r>
              <w:t>YES</w:t>
            </w:r>
            <w:r w:rsidR="008F175F">
              <w:tab/>
            </w:r>
            <w:r>
              <w:t>NO</w:t>
            </w:r>
          </w:p>
        </w:tc>
      </w:tr>
      <w:tr w:rsidR="00A52429" w:rsidRPr="00B34619" w14:paraId="0DD85273" w14:textId="77777777" w:rsidTr="003933F9">
        <w:tc>
          <w:tcPr>
            <w:tcW w:w="828" w:type="dxa"/>
          </w:tcPr>
          <w:p w14:paraId="68FBE179" w14:textId="77777777" w:rsidR="00A52429" w:rsidRPr="00B34619" w:rsidRDefault="00A52429" w:rsidP="003933F9"/>
        </w:tc>
        <w:tc>
          <w:tcPr>
            <w:tcW w:w="8190" w:type="dxa"/>
          </w:tcPr>
          <w:p w14:paraId="2205C9A8" w14:textId="77777777" w:rsidR="00A52429" w:rsidRPr="00B34619" w:rsidRDefault="00A52429" w:rsidP="003933F9"/>
        </w:tc>
        <w:tc>
          <w:tcPr>
            <w:tcW w:w="1710" w:type="dxa"/>
          </w:tcPr>
          <w:p w14:paraId="5315FEAF" w14:textId="77777777" w:rsidR="00A52429" w:rsidRPr="00B34619" w:rsidRDefault="00A52429" w:rsidP="003933F9"/>
        </w:tc>
      </w:tr>
      <w:tr w:rsidR="00A52429" w:rsidRPr="00B34619" w14:paraId="63C0B6EB" w14:textId="77777777" w:rsidTr="003933F9">
        <w:tc>
          <w:tcPr>
            <w:tcW w:w="828" w:type="dxa"/>
          </w:tcPr>
          <w:p w14:paraId="3EDFB535" w14:textId="77777777" w:rsidR="00A52429" w:rsidRPr="00B34619" w:rsidRDefault="00A52429" w:rsidP="003933F9">
            <w:r>
              <w:t>3-4</w:t>
            </w:r>
          </w:p>
        </w:tc>
        <w:tc>
          <w:tcPr>
            <w:tcW w:w="8190" w:type="dxa"/>
          </w:tcPr>
          <w:p w14:paraId="27378B45" w14:textId="77777777" w:rsidR="00A52429" w:rsidRPr="00B34619" w:rsidRDefault="00A52429" w:rsidP="003933F9">
            <w:r>
              <w:rPr>
                <w:rFonts w:ascii="Times" w:hAnsi="Times"/>
                <w:color w:val="000000"/>
              </w:rPr>
              <w:t>A defined eval</w:t>
            </w:r>
            <w:r w:rsidR="00036575">
              <w:rPr>
                <w:rFonts w:ascii="Times" w:hAnsi="Times"/>
                <w:color w:val="000000"/>
              </w:rPr>
              <w:t>uation process exists</w:t>
            </w:r>
            <w:r>
              <w:rPr>
                <w:rFonts w:ascii="Times" w:hAnsi="Times"/>
                <w:color w:val="000000"/>
              </w:rPr>
              <w:t xml:space="preserve"> that ensures objective measurement of the performance of each faculty member in teaching, patient care, scholarship, and service.</w:t>
            </w:r>
          </w:p>
        </w:tc>
        <w:tc>
          <w:tcPr>
            <w:tcW w:w="1710" w:type="dxa"/>
          </w:tcPr>
          <w:p w14:paraId="18E6A7D1" w14:textId="77777777" w:rsidR="00A52429" w:rsidRPr="008624C4" w:rsidRDefault="00A52429" w:rsidP="008F175F">
            <w:r>
              <w:t>YES</w:t>
            </w:r>
            <w:r w:rsidR="008F175F">
              <w:tab/>
            </w:r>
            <w:r>
              <w:t xml:space="preserve"> NO</w:t>
            </w:r>
          </w:p>
        </w:tc>
      </w:tr>
      <w:tr w:rsidR="00A52429" w:rsidRPr="00B34619" w14:paraId="40A6F4E4" w14:textId="77777777" w:rsidTr="003933F9">
        <w:tc>
          <w:tcPr>
            <w:tcW w:w="828" w:type="dxa"/>
          </w:tcPr>
          <w:p w14:paraId="733645D6" w14:textId="77777777" w:rsidR="00A52429" w:rsidRPr="00B34619" w:rsidRDefault="00A52429" w:rsidP="003933F9"/>
        </w:tc>
        <w:tc>
          <w:tcPr>
            <w:tcW w:w="8190" w:type="dxa"/>
          </w:tcPr>
          <w:p w14:paraId="0422153D" w14:textId="77777777" w:rsidR="00A52429" w:rsidRPr="00B34619" w:rsidRDefault="00A52429" w:rsidP="003933F9"/>
        </w:tc>
        <w:tc>
          <w:tcPr>
            <w:tcW w:w="1710" w:type="dxa"/>
          </w:tcPr>
          <w:p w14:paraId="2A956741" w14:textId="77777777" w:rsidR="00A52429" w:rsidRPr="00B34619" w:rsidRDefault="00A52429" w:rsidP="003933F9"/>
        </w:tc>
      </w:tr>
      <w:tr w:rsidR="00A52429" w:rsidRPr="00B34619" w14:paraId="5371B59D" w14:textId="77777777" w:rsidTr="003933F9">
        <w:tc>
          <w:tcPr>
            <w:tcW w:w="828" w:type="dxa"/>
          </w:tcPr>
          <w:p w14:paraId="600DA538" w14:textId="77777777" w:rsidR="00A52429" w:rsidRPr="00B34619" w:rsidRDefault="00A52429" w:rsidP="003933F9">
            <w:r>
              <w:t>3-5</w:t>
            </w:r>
          </w:p>
        </w:tc>
        <w:tc>
          <w:tcPr>
            <w:tcW w:w="8190" w:type="dxa"/>
          </w:tcPr>
          <w:p w14:paraId="06883FBF" w14:textId="77777777" w:rsidR="00A52429" w:rsidRPr="004D4889" w:rsidRDefault="00A52429" w:rsidP="003933F9">
            <w:r w:rsidRPr="004D4889">
              <w:t xml:space="preserve">The dental school </w:t>
            </w:r>
            <w:r w:rsidR="00036575">
              <w:t>has</w:t>
            </w:r>
            <w:r w:rsidRPr="004D4889">
              <w:t xml:space="preserve"> a stated process for promotion and tenure (where tenure</w:t>
            </w:r>
            <w:r>
              <w:t xml:space="preserve"> exists)</w:t>
            </w:r>
            <w:r w:rsidRPr="004D4889">
              <w:t xml:space="preserve"> that is clearly communicated to the faculty. </w:t>
            </w:r>
          </w:p>
        </w:tc>
        <w:tc>
          <w:tcPr>
            <w:tcW w:w="1710" w:type="dxa"/>
          </w:tcPr>
          <w:p w14:paraId="3402332B" w14:textId="77777777" w:rsidR="00A52429" w:rsidRPr="008624C4" w:rsidRDefault="00A52429" w:rsidP="008F175F">
            <w:r>
              <w:t>YES</w:t>
            </w:r>
            <w:r w:rsidR="008F175F">
              <w:tab/>
            </w:r>
            <w:r>
              <w:t>NO</w:t>
            </w:r>
          </w:p>
        </w:tc>
      </w:tr>
    </w:tbl>
    <w:p w14:paraId="4C511C54" w14:textId="77777777" w:rsidR="00A52429" w:rsidRDefault="00A52429" w:rsidP="00A52429">
      <w:pPr>
        <w:tabs>
          <w:tab w:val="left" w:pos="-1440"/>
          <w:tab w:val="left" w:pos="-720"/>
          <w:tab w:val="left" w:pos="720"/>
          <w:tab w:val="left" w:pos="1080"/>
          <w:tab w:val="left" w:pos="8100"/>
          <w:tab w:val="right" w:pos="9270"/>
        </w:tabs>
        <w:ind w:right="1440"/>
        <w:rPr>
          <w:rFonts w:ascii="Times" w:hAnsi="Times"/>
          <w:color w:val="000000"/>
        </w:rPr>
      </w:pPr>
    </w:p>
    <w:p w14:paraId="6D4FE9D6" w14:textId="77777777" w:rsidR="00A52429" w:rsidRDefault="00A52429" w:rsidP="00A52429">
      <w:pPr>
        <w:tabs>
          <w:tab w:val="left" w:pos="-1440"/>
          <w:tab w:val="left" w:pos="-720"/>
          <w:tab w:val="left" w:pos="720"/>
          <w:tab w:val="left" w:pos="1080"/>
          <w:tab w:val="left" w:pos="8100"/>
          <w:tab w:val="right" w:pos="9270"/>
        </w:tabs>
        <w:jc w:val="center"/>
        <w:rPr>
          <w:rFonts w:ascii="Times" w:hAnsi="Times"/>
          <w:b/>
          <w:color w:val="000000"/>
          <w:sz w:val="28"/>
        </w:rPr>
      </w:pPr>
      <w:r>
        <w:rPr>
          <w:rFonts w:ascii="Times" w:hAnsi="Times"/>
          <w:b/>
          <w:color w:val="000000"/>
          <w:sz w:val="28"/>
        </w:rPr>
        <w:t>STANDARD 4—EDUCATIONAL SUPPORT SERVICES</w:t>
      </w:r>
    </w:p>
    <w:p w14:paraId="2DCAB5F9" w14:textId="77777777" w:rsidR="00A52429" w:rsidRPr="002D4F98" w:rsidRDefault="00A52429" w:rsidP="002D4F98">
      <w:pPr>
        <w:tabs>
          <w:tab w:val="left" w:pos="-1440"/>
          <w:tab w:val="left" w:pos="-720"/>
          <w:tab w:val="left" w:pos="720"/>
          <w:tab w:val="left" w:pos="1080"/>
          <w:tab w:val="left" w:pos="8100"/>
          <w:tab w:val="right" w:pos="9270"/>
        </w:tabs>
        <w:rPr>
          <w:rFonts w:ascii="Times" w:hAnsi="Times"/>
          <w:color w:val="000000"/>
        </w:rPr>
      </w:pPr>
    </w:p>
    <w:p w14:paraId="54B3D56B" w14:textId="77777777" w:rsidR="00A52429" w:rsidRDefault="00A52429" w:rsidP="00A52429">
      <w:pPr>
        <w:tabs>
          <w:tab w:val="left" w:pos="-1440"/>
          <w:tab w:val="left" w:pos="-720"/>
          <w:tab w:val="left" w:pos="720"/>
          <w:tab w:val="left" w:pos="1080"/>
          <w:tab w:val="left" w:pos="8100"/>
          <w:tab w:val="right" w:pos="9270"/>
        </w:tabs>
        <w:jc w:val="center"/>
        <w:rPr>
          <w:rFonts w:ascii="Times" w:hAnsi="Times"/>
          <w:b/>
          <w:color w:val="000000"/>
        </w:rPr>
      </w:pPr>
      <w:r>
        <w:rPr>
          <w:rFonts w:ascii="Times" w:hAnsi="Times"/>
          <w:b/>
          <w:color w:val="000000"/>
        </w:rPr>
        <w:t>Admissions</w:t>
      </w:r>
    </w:p>
    <w:p w14:paraId="120F3A0C" w14:textId="77777777" w:rsidR="00A52429" w:rsidRPr="002D4F98" w:rsidRDefault="00A52429" w:rsidP="002D4F98">
      <w:pPr>
        <w:tabs>
          <w:tab w:val="left" w:pos="-1440"/>
          <w:tab w:val="left" w:pos="-720"/>
          <w:tab w:val="left" w:pos="720"/>
          <w:tab w:val="left" w:pos="1080"/>
          <w:tab w:val="left" w:pos="8100"/>
          <w:tab w:val="right" w:pos="9270"/>
        </w:tabs>
        <w:rPr>
          <w:rFonts w:ascii="Times" w:hAnsi="Time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1710"/>
      </w:tblGrid>
      <w:tr w:rsidR="00F71859" w:rsidRPr="00693C84" w14:paraId="0DBC49B0" w14:textId="77777777" w:rsidTr="003933F9">
        <w:tc>
          <w:tcPr>
            <w:tcW w:w="828" w:type="dxa"/>
          </w:tcPr>
          <w:p w14:paraId="6D329F78" w14:textId="77777777" w:rsidR="00A52429" w:rsidRPr="00693C84" w:rsidRDefault="00A52429" w:rsidP="003933F9">
            <w:r>
              <w:t>4-1</w:t>
            </w:r>
          </w:p>
        </w:tc>
        <w:tc>
          <w:tcPr>
            <w:tcW w:w="8190" w:type="dxa"/>
          </w:tcPr>
          <w:p w14:paraId="4A1CB8E0" w14:textId="77777777" w:rsidR="00A52429" w:rsidRPr="00693C84" w:rsidRDefault="00A52429" w:rsidP="003933F9">
            <w:r>
              <w:t xml:space="preserve">Specific written criteria, policies and procedures </w:t>
            </w:r>
            <w:r w:rsidR="00511F64">
              <w:t>are</w:t>
            </w:r>
            <w:r>
              <w:t xml:space="preserve"> followed when admitting predoctoral students</w:t>
            </w:r>
          </w:p>
        </w:tc>
        <w:tc>
          <w:tcPr>
            <w:tcW w:w="1710" w:type="dxa"/>
          </w:tcPr>
          <w:p w14:paraId="4AED53FF" w14:textId="77777777" w:rsidR="00A52429" w:rsidRPr="00693C84" w:rsidRDefault="00A52429" w:rsidP="002D4F98">
            <w:r>
              <w:t>YES</w:t>
            </w:r>
            <w:r w:rsidR="002D4F98">
              <w:tab/>
            </w:r>
            <w:r>
              <w:t>NO</w:t>
            </w:r>
          </w:p>
        </w:tc>
      </w:tr>
      <w:tr w:rsidR="00F71859" w:rsidRPr="00693C84" w14:paraId="783C1DF6" w14:textId="77777777" w:rsidTr="003933F9">
        <w:tc>
          <w:tcPr>
            <w:tcW w:w="828" w:type="dxa"/>
          </w:tcPr>
          <w:p w14:paraId="0B639592" w14:textId="77777777" w:rsidR="00A52429" w:rsidRPr="00693C84" w:rsidRDefault="00A52429" w:rsidP="003933F9"/>
        </w:tc>
        <w:tc>
          <w:tcPr>
            <w:tcW w:w="8190" w:type="dxa"/>
          </w:tcPr>
          <w:p w14:paraId="066DB119" w14:textId="77777777" w:rsidR="00A52429" w:rsidRPr="00693C84" w:rsidRDefault="00A52429" w:rsidP="003933F9"/>
        </w:tc>
        <w:tc>
          <w:tcPr>
            <w:tcW w:w="1710" w:type="dxa"/>
          </w:tcPr>
          <w:p w14:paraId="392FC242" w14:textId="77777777" w:rsidR="00A52429" w:rsidRPr="00693C84" w:rsidRDefault="00A52429" w:rsidP="003933F9"/>
        </w:tc>
      </w:tr>
      <w:tr w:rsidR="00F71859" w:rsidRPr="00693C84" w14:paraId="7E1722E9" w14:textId="77777777" w:rsidTr="003933F9">
        <w:tc>
          <w:tcPr>
            <w:tcW w:w="828" w:type="dxa"/>
          </w:tcPr>
          <w:p w14:paraId="35566B37" w14:textId="77777777" w:rsidR="00A52429" w:rsidRPr="00693C84" w:rsidRDefault="00A52429" w:rsidP="003933F9">
            <w:r>
              <w:t>4-2</w:t>
            </w:r>
          </w:p>
        </w:tc>
        <w:tc>
          <w:tcPr>
            <w:tcW w:w="8190" w:type="dxa"/>
          </w:tcPr>
          <w:p w14:paraId="4F5BF8C4" w14:textId="77777777" w:rsidR="00A52429" w:rsidRPr="00693C84" w:rsidRDefault="00A52429" w:rsidP="003933F9">
            <w:r>
              <w:t>Admission of students with advanced standing</w:t>
            </w:r>
            <w:r w:rsidRPr="007B0515">
              <w:rPr>
                <w:b/>
              </w:rPr>
              <w:t xml:space="preserve"> </w:t>
            </w:r>
            <w:r w:rsidR="00511F64">
              <w:t>is</w:t>
            </w:r>
            <w:r>
              <w:t xml:space="preserve"> based on the same standards of achievement required by students regularly enrolled in the program.</w:t>
            </w:r>
          </w:p>
        </w:tc>
        <w:tc>
          <w:tcPr>
            <w:tcW w:w="1710" w:type="dxa"/>
          </w:tcPr>
          <w:p w14:paraId="1663649A" w14:textId="77777777" w:rsidR="00A52429" w:rsidRPr="00693C84" w:rsidRDefault="00A52429" w:rsidP="002D4F98">
            <w:proofErr w:type="gramStart"/>
            <w:r>
              <w:t>YES</w:t>
            </w:r>
            <w:proofErr w:type="gramEnd"/>
            <w:r w:rsidR="002D4F98">
              <w:tab/>
            </w:r>
            <w:r>
              <w:t>NO</w:t>
            </w:r>
            <w:r w:rsidR="002D4F98">
              <w:tab/>
            </w:r>
            <w:r>
              <w:t>NA</w:t>
            </w:r>
          </w:p>
        </w:tc>
      </w:tr>
      <w:tr w:rsidR="00F71859" w:rsidRPr="00693C84" w14:paraId="141B1A8E" w14:textId="77777777" w:rsidTr="003933F9">
        <w:tc>
          <w:tcPr>
            <w:tcW w:w="828" w:type="dxa"/>
          </w:tcPr>
          <w:p w14:paraId="58A342F9" w14:textId="77777777" w:rsidR="00A52429" w:rsidRPr="00693C84" w:rsidRDefault="00A52429" w:rsidP="003933F9"/>
        </w:tc>
        <w:tc>
          <w:tcPr>
            <w:tcW w:w="8190" w:type="dxa"/>
          </w:tcPr>
          <w:p w14:paraId="0A4D2DE4" w14:textId="77777777" w:rsidR="00A52429" w:rsidRPr="00693C84" w:rsidRDefault="00A52429" w:rsidP="003933F9"/>
        </w:tc>
        <w:tc>
          <w:tcPr>
            <w:tcW w:w="1710" w:type="dxa"/>
          </w:tcPr>
          <w:p w14:paraId="4DE638BA" w14:textId="77777777" w:rsidR="00A52429" w:rsidRPr="00693C84" w:rsidRDefault="00A52429" w:rsidP="003933F9"/>
        </w:tc>
      </w:tr>
      <w:tr w:rsidR="00F71859" w:rsidRPr="00693C84" w14:paraId="48947BB0" w14:textId="77777777" w:rsidTr="003933F9">
        <w:tc>
          <w:tcPr>
            <w:tcW w:w="828" w:type="dxa"/>
          </w:tcPr>
          <w:p w14:paraId="6ED66B09" w14:textId="77777777" w:rsidR="00A52429" w:rsidRPr="00693C84" w:rsidRDefault="00A52429" w:rsidP="003933F9">
            <w:r>
              <w:t xml:space="preserve">4-3 </w:t>
            </w:r>
          </w:p>
        </w:tc>
        <w:tc>
          <w:tcPr>
            <w:tcW w:w="8190" w:type="dxa"/>
          </w:tcPr>
          <w:p w14:paraId="32D533FA" w14:textId="77777777" w:rsidR="00A52429" w:rsidRPr="00693C84" w:rsidRDefault="00E7288E" w:rsidP="003933F9">
            <w:r>
              <w:t>S</w:t>
            </w:r>
            <w:r w:rsidR="00A52429">
              <w:t>tudents wit</w:t>
            </w:r>
            <w:r w:rsidR="00511F64">
              <w:t>h advanced standing</w:t>
            </w:r>
            <w:r w:rsidR="00A52429">
              <w:t xml:space="preserve"> receive </w:t>
            </w:r>
            <w:r w:rsidR="00A52429" w:rsidRPr="00AC68C5">
              <w:t xml:space="preserve">an individualized assessment and an appropriate curriculum plan </w:t>
            </w:r>
            <w:proofErr w:type="gramStart"/>
            <w:r w:rsidR="00A52429" w:rsidRPr="00AC68C5">
              <w:t>that results</w:t>
            </w:r>
            <w:proofErr w:type="gramEnd"/>
            <w:r w:rsidR="00A52429" w:rsidRPr="00AC68C5">
              <w:t xml:space="preserve"> in the same standards</w:t>
            </w:r>
            <w:r w:rsidR="00A52429">
              <w:t xml:space="preserve"> of competence </w:t>
            </w:r>
            <w:r w:rsidR="00A52429" w:rsidRPr="00B5233C">
              <w:t>for graduation</w:t>
            </w:r>
            <w:r w:rsidR="00A52429">
              <w:t xml:space="preserve"> required by students regularly enrolled in the program.</w:t>
            </w:r>
          </w:p>
        </w:tc>
        <w:tc>
          <w:tcPr>
            <w:tcW w:w="1710" w:type="dxa"/>
          </w:tcPr>
          <w:p w14:paraId="3837D377" w14:textId="77777777" w:rsidR="00A52429" w:rsidRDefault="00A52429" w:rsidP="003933F9">
            <w:r>
              <w:t>YES</w:t>
            </w:r>
            <w:r w:rsidR="004F4B8B">
              <w:tab/>
            </w:r>
            <w:r>
              <w:t>NO</w:t>
            </w:r>
          </w:p>
          <w:p w14:paraId="50B8474F" w14:textId="77777777" w:rsidR="00A52429" w:rsidRPr="00693C84" w:rsidRDefault="004F4B8B" w:rsidP="003933F9">
            <w:r>
              <w:tab/>
            </w:r>
            <w:r w:rsidR="00A52429">
              <w:t>NA</w:t>
            </w:r>
          </w:p>
        </w:tc>
      </w:tr>
      <w:tr w:rsidR="00F71859" w:rsidRPr="00693C84" w14:paraId="038EB909" w14:textId="77777777" w:rsidTr="003933F9">
        <w:tc>
          <w:tcPr>
            <w:tcW w:w="828" w:type="dxa"/>
          </w:tcPr>
          <w:p w14:paraId="0359EE8D" w14:textId="77777777" w:rsidR="00A52429" w:rsidRPr="00693C84" w:rsidRDefault="00A52429" w:rsidP="003933F9"/>
        </w:tc>
        <w:tc>
          <w:tcPr>
            <w:tcW w:w="8190" w:type="dxa"/>
          </w:tcPr>
          <w:p w14:paraId="2C214202" w14:textId="77777777" w:rsidR="00A52429" w:rsidRDefault="00A52429" w:rsidP="003933F9"/>
          <w:p w14:paraId="12EE15B4" w14:textId="77777777" w:rsidR="00A7677C" w:rsidRDefault="00A7677C" w:rsidP="00A7677C">
            <w:pPr>
              <w:ind w:right="252"/>
              <w:rPr>
                <w:i/>
                <w:szCs w:val="24"/>
              </w:rPr>
            </w:pPr>
            <w:r>
              <w:rPr>
                <w:b/>
                <w:i/>
                <w:szCs w:val="24"/>
              </w:rPr>
              <w:t>Intent</w:t>
            </w:r>
            <w:r>
              <w:rPr>
                <w:i/>
                <w:szCs w:val="24"/>
              </w:rPr>
              <w:t xml:space="preserve">: Advanced standing refers to applicants that may be considered for admission to a training program whose curriculum has been modified after </w:t>
            </w:r>
            <w:proofErr w:type="gramStart"/>
            <w:r>
              <w:rPr>
                <w:i/>
                <w:szCs w:val="24"/>
              </w:rPr>
              <w:t>taking into account</w:t>
            </w:r>
            <w:proofErr w:type="gramEnd"/>
            <w:r>
              <w:rPr>
                <w:i/>
                <w:szCs w:val="24"/>
              </w:rPr>
              <w:t xml:space="preserve"> the applicant’s past experience. Examples include transfer from a similar program at another institution, completion of training at a non-CODA accredited program, or documented practice experience in the given discipline.  Acceptance of advanced standing students/residents will not result in an increase of the program’s approved number of enrollees.  Applicants for advanced standing are expected to fulfill </w:t>
            </w:r>
            <w:proofErr w:type="gramStart"/>
            <w:r>
              <w:rPr>
                <w:i/>
                <w:szCs w:val="24"/>
              </w:rPr>
              <w:t>all of</w:t>
            </w:r>
            <w:proofErr w:type="gramEnd"/>
            <w:r>
              <w:rPr>
                <w:i/>
                <w:szCs w:val="24"/>
              </w:rPr>
              <w:t xml:space="preserve"> the admission requirements mandated for students/residents in the conventional program and be held to the same academic standards.  Advanced standing students/residents, to be certified for completion, are expected to demonstrate the same standards of competence as those in the conventional program.  </w:t>
            </w:r>
          </w:p>
          <w:p w14:paraId="52C35F19" w14:textId="77777777" w:rsidR="00A7677C" w:rsidRPr="00693C84" w:rsidRDefault="00A7677C" w:rsidP="003933F9"/>
        </w:tc>
        <w:tc>
          <w:tcPr>
            <w:tcW w:w="1710" w:type="dxa"/>
          </w:tcPr>
          <w:p w14:paraId="2C243194" w14:textId="77777777" w:rsidR="00A52429" w:rsidRPr="00693C84" w:rsidRDefault="00A52429" w:rsidP="003933F9"/>
        </w:tc>
      </w:tr>
      <w:tr w:rsidR="00F71859" w:rsidRPr="00693C84" w14:paraId="723ADF6A" w14:textId="77777777" w:rsidTr="003933F9">
        <w:tc>
          <w:tcPr>
            <w:tcW w:w="828" w:type="dxa"/>
          </w:tcPr>
          <w:p w14:paraId="155D3F93" w14:textId="77777777" w:rsidR="00A52429" w:rsidRPr="00693C84" w:rsidRDefault="00A52429" w:rsidP="003933F9"/>
        </w:tc>
        <w:tc>
          <w:tcPr>
            <w:tcW w:w="8190" w:type="dxa"/>
          </w:tcPr>
          <w:p w14:paraId="355CB1CF" w14:textId="77777777" w:rsidR="00A52429" w:rsidRPr="00693C84" w:rsidRDefault="00A52429" w:rsidP="003933F9">
            <w:pPr>
              <w:rPr>
                <w:b/>
              </w:rPr>
            </w:pPr>
            <w:r w:rsidRPr="00693C84">
              <w:rPr>
                <w:b/>
              </w:rPr>
              <w:t>Examples of evidence to demonstrate compliance may include:</w:t>
            </w:r>
          </w:p>
          <w:p w14:paraId="401E3002" w14:textId="77777777" w:rsidR="00A52429" w:rsidRPr="00693C84" w:rsidRDefault="00A52429" w:rsidP="00A52429">
            <w:pPr>
              <w:pStyle w:val="ListParagraph"/>
              <w:numPr>
                <w:ilvl w:val="0"/>
                <w:numId w:val="30"/>
              </w:numPr>
            </w:pPr>
            <w:r w:rsidRPr="00693C84">
              <w:t>Policies and procedures on advanced standing</w:t>
            </w:r>
          </w:p>
          <w:p w14:paraId="6124A673" w14:textId="77777777" w:rsidR="00A52429" w:rsidRPr="00693C84" w:rsidRDefault="00A52429" w:rsidP="00A52429">
            <w:pPr>
              <w:pStyle w:val="ListParagraph"/>
              <w:numPr>
                <w:ilvl w:val="0"/>
                <w:numId w:val="30"/>
              </w:numPr>
            </w:pPr>
            <w:r w:rsidRPr="00693C84">
              <w:t>Results of appropriate qualifying examinations</w:t>
            </w:r>
          </w:p>
          <w:p w14:paraId="56126EEE" w14:textId="77777777" w:rsidR="00A52429" w:rsidRPr="00693C84" w:rsidRDefault="00A52429" w:rsidP="00A52429">
            <w:pPr>
              <w:pStyle w:val="ListParagraph"/>
              <w:numPr>
                <w:ilvl w:val="0"/>
                <w:numId w:val="30"/>
              </w:numPr>
            </w:pPr>
            <w:r w:rsidRPr="00693C84">
              <w:t>Course equivalency or other measures to demonstrate equal scope and level of knowledge</w:t>
            </w:r>
          </w:p>
        </w:tc>
        <w:tc>
          <w:tcPr>
            <w:tcW w:w="1710" w:type="dxa"/>
          </w:tcPr>
          <w:p w14:paraId="1C36828B" w14:textId="331C2F3A" w:rsidR="00A52429" w:rsidRPr="00693C84" w:rsidRDefault="004716B6" w:rsidP="003933F9">
            <w:r>
              <w:rPr>
                <w:noProof/>
              </w:rPr>
              <mc:AlternateContent>
                <mc:Choice Requires="wps">
                  <w:drawing>
                    <wp:anchor distT="45720" distB="45720" distL="114300" distR="114300" simplePos="0" relativeHeight="251658241" behindDoc="0" locked="0" layoutInCell="1" allowOverlap="1" wp14:anchorId="27B7AFD9" wp14:editId="04D4A2B0">
                      <wp:simplePos x="0" y="0"/>
                      <wp:positionH relativeFrom="column">
                        <wp:posOffset>-38085</wp:posOffset>
                      </wp:positionH>
                      <wp:positionV relativeFrom="paragraph">
                        <wp:posOffset>885778</wp:posOffset>
                      </wp:positionV>
                      <wp:extent cx="1064647" cy="1404620"/>
                      <wp:effectExtent l="0" t="0" r="21590" b="17780"/>
                      <wp:wrapNone/>
                      <wp:docPr id="346711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647" cy="1404620"/>
                              </a:xfrm>
                              <a:prstGeom prst="rect">
                                <a:avLst/>
                              </a:prstGeom>
                              <a:solidFill>
                                <a:schemeClr val="accent2">
                                  <a:lumMod val="20000"/>
                                  <a:lumOff val="80000"/>
                                </a:schemeClr>
                              </a:solidFill>
                              <a:ln w="9525">
                                <a:solidFill>
                                  <a:srgbClr val="000000"/>
                                </a:solidFill>
                                <a:miter lim="800000"/>
                                <a:headEnd/>
                                <a:tailEnd/>
                              </a:ln>
                            </wps:spPr>
                            <wps:txbx>
                              <w:txbxContent>
                                <w:p w14:paraId="01833875" w14:textId="05A8CE6A" w:rsidR="00F71859" w:rsidRDefault="00F71859">
                                  <w:r w:rsidRPr="00F71859">
                                    <w:t>On August 8, 2025, the Commission on Dental Accreditation directed that Accreditation Standards related to diversity of faculty, staff, and students be suspended indefinitely.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B7AFD9" id="_x0000_s1028" type="#_x0000_t202" style="position:absolute;margin-left:-3pt;margin-top:69.75pt;width:83.8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" fillcolor="#f2dbdb [661]">
                      <v:textbox style="mso-fit-shape-to-text:t">
                        <w:txbxContent>
                          <w:p w14:paraId="01833875" w14:textId="05A8CE6A" w:rsidR="00F71859" w:rsidRDefault="00F71859">
                            <w:r w:rsidRPr="00F71859">
                              <w:t>On August 8, 2025, the Commission on Dental Accreditation directed that Accreditation Standards related to diversity of faculty, staff, and students be suspended indefinitely.</w:t>
                            </w:r>
                          </w:p>
                        </w:txbxContent>
                      </v:textbox>
                    </v:shape>
                  </w:pict>
                </mc:Fallback>
              </mc:AlternateContent>
            </w:r>
          </w:p>
        </w:tc>
      </w:tr>
      <w:tr w:rsidR="00F71859" w:rsidRPr="00693C84" w14:paraId="3528E3E4" w14:textId="77777777" w:rsidTr="003933F9">
        <w:tc>
          <w:tcPr>
            <w:tcW w:w="828" w:type="dxa"/>
          </w:tcPr>
          <w:p w14:paraId="5799EC4D" w14:textId="77777777" w:rsidR="00A52429" w:rsidRPr="00693C84" w:rsidRDefault="00A52429" w:rsidP="003933F9"/>
        </w:tc>
        <w:tc>
          <w:tcPr>
            <w:tcW w:w="8190" w:type="dxa"/>
          </w:tcPr>
          <w:p w14:paraId="470B3D7C" w14:textId="77777777" w:rsidR="00A52429" w:rsidRPr="00693C84" w:rsidRDefault="00A52429" w:rsidP="003933F9">
            <w:pPr>
              <w:rPr>
                <w:b/>
              </w:rPr>
            </w:pPr>
          </w:p>
        </w:tc>
        <w:tc>
          <w:tcPr>
            <w:tcW w:w="1710" w:type="dxa"/>
          </w:tcPr>
          <w:p w14:paraId="15428D06" w14:textId="2DDBD055" w:rsidR="00A52429" w:rsidRPr="00693C84" w:rsidRDefault="00A52429" w:rsidP="003933F9"/>
        </w:tc>
      </w:tr>
      <w:tr w:rsidR="00F71859" w:rsidRPr="00693C84" w14:paraId="50EE4098" w14:textId="77777777" w:rsidTr="003933F9">
        <w:tc>
          <w:tcPr>
            <w:tcW w:w="828" w:type="dxa"/>
          </w:tcPr>
          <w:p w14:paraId="7CBB6AF4" w14:textId="77777777" w:rsidR="00A52429" w:rsidRPr="00693C84" w:rsidRDefault="00A52429" w:rsidP="003933F9">
            <w:r>
              <w:t>4-4</w:t>
            </w:r>
          </w:p>
        </w:tc>
        <w:tc>
          <w:tcPr>
            <w:tcW w:w="8190" w:type="dxa"/>
          </w:tcPr>
          <w:p w14:paraId="3D031DA2" w14:textId="77777777" w:rsidR="00A52429" w:rsidRPr="00693C84" w:rsidRDefault="00A52429" w:rsidP="003933F9">
            <w:r w:rsidRPr="00693C84">
              <w:t>Admission pol</w:t>
            </w:r>
            <w:r w:rsidR="00511F64">
              <w:t>icies and procedures are</w:t>
            </w:r>
            <w:r w:rsidRPr="00693C84">
              <w:t xml:space="preserve"> designed to include recruitment and admission of a diverse student population.</w:t>
            </w:r>
          </w:p>
        </w:tc>
        <w:tc>
          <w:tcPr>
            <w:tcW w:w="1710" w:type="dxa"/>
          </w:tcPr>
          <w:p w14:paraId="3B94A798" w14:textId="3B908A73" w:rsidR="00A52429" w:rsidRPr="00693C84" w:rsidRDefault="00A52429" w:rsidP="004F4B8B">
            <w:r>
              <w:t>YES</w:t>
            </w:r>
            <w:r w:rsidR="004F4B8B">
              <w:tab/>
            </w:r>
            <w:r>
              <w:t>NO</w:t>
            </w:r>
          </w:p>
        </w:tc>
      </w:tr>
      <w:tr w:rsidR="00F71859" w:rsidRPr="00693C84" w14:paraId="0EB9B891" w14:textId="77777777" w:rsidTr="003933F9">
        <w:tc>
          <w:tcPr>
            <w:tcW w:w="828" w:type="dxa"/>
          </w:tcPr>
          <w:p w14:paraId="5F30E0E8" w14:textId="77777777" w:rsidR="00A52429" w:rsidRDefault="00A52429" w:rsidP="003933F9"/>
        </w:tc>
        <w:tc>
          <w:tcPr>
            <w:tcW w:w="8190" w:type="dxa"/>
          </w:tcPr>
          <w:p w14:paraId="71310E61" w14:textId="77777777" w:rsidR="00A52429" w:rsidRPr="00693C84" w:rsidRDefault="00A52429" w:rsidP="003933F9"/>
        </w:tc>
        <w:tc>
          <w:tcPr>
            <w:tcW w:w="1710" w:type="dxa"/>
          </w:tcPr>
          <w:p w14:paraId="020180E0" w14:textId="77777777" w:rsidR="00A52429" w:rsidRDefault="00A52429" w:rsidP="003933F9"/>
        </w:tc>
      </w:tr>
      <w:tr w:rsidR="00F71859" w:rsidRPr="00693C84" w14:paraId="25149C6C" w14:textId="77777777" w:rsidTr="003933F9">
        <w:tc>
          <w:tcPr>
            <w:tcW w:w="828" w:type="dxa"/>
          </w:tcPr>
          <w:p w14:paraId="05EA4615" w14:textId="77777777" w:rsidR="00A52429" w:rsidRDefault="00A52429" w:rsidP="003933F9"/>
        </w:tc>
        <w:tc>
          <w:tcPr>
            <w:tcW w:w="8190" w:type="dxa"/>
          </w:tcPr>
          <w:p w14:paraId="078F4EFA" w14:textId="77777777" w:rsidR="00A52429" w:rsidRPr="00B5233C" w:rsidRDefault="00A52429" w:rsidP="003933F9">
            <w:pPr>
              <w:spacing w:line="276" w:lineRule="auto"/>
              <w:outlineLvl w:val="0"/>
              <w:rPr>
                <w:b/>
              </w:rPr>
            </w:pPr>
            <w:bookmarkStart w:id="9" w:name="_Toc269134830"/>
            <w:r w:rsidRPr="00B5233C">
              <w:rPr>
                <w:b/>
              </w:rPr>
              <w:t xml:space="preserve">Intent </w:t>
            </w:r>
            <w:r>
              <w:rPr>
                <w:rFonts w:ascii="Times New Roman Bold" w:hAnsi="Times New Roman Bold"/>
                <w:b/>
              </w:rPr>
              <w:t xml:space="preserve">4-1 </w:t>
            </w:r>
            <w:r w:rsidRPr="005C106C">
              <w:rPr>
                <w:rFonts w:ascii="Times New Roman Bold" w:hAnsi="Times New Roman Bold"/>
                <w:b/>
              </w:rPr>
              <w:t>to</w:t>
            </w:r>
            <w:r>
              <w:rPr>
                <w:rFonts w:ascii="Times New Roman Bold" w:hAnsi="Times New Roman Bold"/>
                <w:b/>
              </w:rPr>
              <w:t xml:space="preserve"> </w:t>
            </w:r>
            <w:r w:rsidRPr="00B5233C">
              <w:rPr>
                <w:rFonts w:ascii="Times New Roman Bold" w:hAnsi="Times New Roman Bold"/>
                <w:b/>
              </w:rPr>
              <w:t>4-4</w:t>
            </w:r>
            <w:r w:rsidRPr="00B5233C">
              <w:rPr>
                <w:b/>
              </w:rPr>
              <w:t>:</w:t>
            </w:r>
            <w:bookmarkEnd w:id="9"/>
          </w:p>
          <w:p w14:paraId="1FD57AE7" w14:textId="77777777" w:rsidR="00A52429" w:rsidRPr="00693C84" w:rsidRDefault="00A52429" w:rsidP="003933F9">
            <w:pPr>
              <w:spacing w:line="276" w:lineRule="auto"/>
            </w:pPr>
            <w:r w:rsidRPr="00497226">
              <w:rPr>
                <w:i/>
              </w:rPr>
              <w:t>The dental education curricul</w:t>
            </w:r>
            <w:r>
              <w:rPr>
                <w:i/>
              </w:rPr>
              <w:t xml:space="preserve">um is a scientifically </w:t>
            </w:r>
            <w:r w:rsidRPr="00497226">
              <w:rPr>
                <w:i/>
              </w:rPr>
              <w:t>oriented program which is rigorous and intensive.</w:t>
            </w:r>
            <w:r>
              <w:rPr>
                <w:i/>
              </w:rPr>
              <w:t xml:space="preserve">  </w:t>
            </w:r>
            <w:r w:rsidRPr="00497226">
              <w:rPr>
                <w:i/>
              </w:rPr>
              <w:t>Admissions criteria and procedures</w:t>
            </w:r>
            <w:r>
              <w:rPr>
                <w:i/>
              </w:rPr>
              <w:t xml:space="preserve"> </w:t>
            </w:r>
            <w:r w:rsidRPr="00497226">
              <w:rPr>
                <w:i/>
              </w:rPr>
              <w:t>should</w:t>
            </w:r>
            <w:r>
              <w:rPr>
                <w:i/>
              </w:rPr>
              <w:t xml:space="preserve"> </w:t>
            </w:r>
            <w:r w:rsidRPr="00497226">
              <w:rPr>
                <w:i/>
              </w:rPr>
              <w:t>ensure</w:t>
            </w:r>
            <w:r w:rsidRPr="001D7B9E">
              <w:rPr>
                <w:i/>
              </w:rPr>
              <w:t xml:space="preserve"> </w:t>
            </w:r>
            <w:r w:rsidRPr="00770845">
              <w:rPr>
                <w:i/>
              </w:rPr>
              <w:t>the selection of a diverse student body with the potential for successfully completin</w:t>
            </w:r>
            <w:r w:rsidRPr="00497226">
              <w:rPr>
                <w:i/>
              </w:rPr>
              <w:t xml:space="preserve">g the program. </w:t>
            </w:r>
            <w:r>
              <w:rPr>
                <w:i/>
              </w:rPr>
              <w:t xml:space="preserve"> </w:t>
            </w:r>
            <w:r w:rsidRPr="00497226">
              <w:rPr>
                <w:i/>
              </w:rPr>
              <w:t xml:space="preserve">The administration and faculty, in cooperation with appropriate institutional personnel, </w:t>
            </w:r>
            <w:r w:rsidRPr="001136EA">
              <w:rPr>
                <w:i/>
              </w:rPr>
              <w:t xml:space="preserve">should </w:t>
            </w:r>
            <w:r w:rsidRPr="00497226">
              <w:rPr>
                <w:i/>
              </w:rPr>
              <w:t>establish admissions procedures that are non-discriminatory and ensure the quality of the program</w:t>
            </w:r>
            <w:r>
              <w:t>.</w:t>
            </w:r>
          </w:p>
        </w:tc>
        <w:tc>
          <w:tcPr>
            <w:tcW w:w="1710" w:type="dxa"/>
          </w:tcPr>
          <w:p w14:paraId="5BD8BE97" w14:textId="47CF527C" w:rsidR="00A52429" w:rsidRDefault="00A52429" w:rsidP="003933F9"/>
        </w:tc>
      </w:tr>
    </w:tbl>
    <w:p w14:paraId="22C18E7D" w14:textId="0D77B933" w:rsidR="00A52429" w:rsidRDefault="00A52429" w:rsidP="004F4B8B">
      <w:pPr>
        <w:tabs>
          <w:tab w:val="left" w:pos="-1440"/>
          <w:tab w:val="left" w:pos="-720"/>
          <w:tab w:val="left" w:pos="720"/>
          <w:tab w:val="left" w:pos="1080"/>
          <w:tab w:val="left" w:pos="8100"/>
          <w:tab w:val="right" w:pos="9270"/>
        </w:tabs>
        <w:rPr>
          <w:rFonts w:ascii="Times" w:hAnsi="Times"/>
          <w:color w:val="000000"/>
        </w:rPr>
      </w:pPr>
    </w:p>
    <w:p w14:paraId="76840E2D" w14:textId="5C1198C6" w:rsidR="004F4B8B" w:rsidRDefault="004F4B8B">
      <w:pPr>
        <w:rPr>
          <w:rFonts w:ascii="Times" w:hAnsi="Times"/>
          <w:color w:val="000000"/>
        </w:rPr>
      </w:pPr>
      <w:r>
        <w:rPr>
          <w:rFonts w:ascii="Times" w:hAnsi="Times"/>
          <w:color w:val="000000"/>
        </w:rPr>
        <w:br w:type="page"/>
      </w:r>
    </w:p>
    <w:p w14:paraId="4320BA1A" w14:textId="77777777" w:rsidR="004F4B8B" w:rsidRPr="004F4B8B" w:rsidRDefault="004F4B8B" w:rsidP="0033183C">
      <w:pPr>
        <w:tabs>
          <w:tab w:val="left" w:pos="-1440"/>
          <w:tab w:val="left" w:pos="-720"/>
          <w:tab w:val="left" w:pos="720"/>
          <w:tab w:val="left" w:pos="1080"/>
          <w:tab w:val="left" w:pos="8100"/>
          <w:tab w:val="right" w:pos="9270"/>
        </w:tabs>
        <w:ind w:right="1386"/>
        <w:rPr>
          <w:rFonts w:ascii="Times" w:hAnsi="Times"/>
          <w:color w:val="000000"/>
        </w:rPr>
      </w:pPr>
    </w:p>
    <w:p w14:paraId="599044B2" w14:textId="77777777" w:rsidR="00A52429" w:rsidRDefault="00A52429" w:rsidP="0033183C">
      <w:pPr>
        <w:tabs>
          <w:tab w:val="left" w:pos="-1440"/>
          <w:tab w:val="left" w:pos="-720"/>
          <w:tab w:val="left" w:pos="720"/>
          <w:tab w:val="left" w:pos="1080"/>
          <w:tab w:val="left" w:pos="8100"/>
          <w:tab w:val="right" w:pos="9270"/>
        </w:tabs>
        <w:ind w:right="1386"/>
        <w:jc w:val="center"/>
        <w:rPr>
          <w:rFonts w:ascii="Times" w:hAnsi="Times"/>
          <w:b/>
          <w:color w:val="000000"/>
        </w:rPr>
      </w:pPr>
      <w:r>
        <w:rPr>
          <w:rFonts w:ascii="Times" w:hAnsi="Times"/>
          <w:b/>
          <w:color w:val="000000"/>
        </w:rPr>
        <w:t>Facilities and Resources</w:t>
      </w:r>
    </w:p>
    <w:p w14:paraId="0EA844EC" w14:textId="77777777" w:rsidR="00A52429" w:rsidRPr="004F4B8B" w:rsidRDefault="00A52429" w:rsidP="004F4B8B">
      <w:pPr>
        <w:tabs>
          <w:tab w:val="left" w:pos="-1440"/>
          <w:tab w:val="left" w:pos="-720"/>
          <w:tab w:val="left" w:pos="720"/>
          <w:tab w:val="left" w:pos="1080"/>
          <w:tab w:val="left" w:pos="8100"/>
          <w:tab w:val="right" w:pos="9270"/>
        </w:tabs>
        <w:rPr>
          <w:rFonts w:ascii="Times" w:hAnsi="Times"/>
          <w:color w:val="000000"/>
        </w:rPr>
      </w:pPr>
    </w:p>
    <w:tbl>
      <w:tblPr>
        <w:tblStyle w:val="TableGrid"/>
        <w:tblW w:w="10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453"/>
        <w:gridCol w:w="1685"/>
      </w:tblGrid>
      <w:tr w:rsidR="00A52429" w:rsidRPr="00693C84" w14:paraId="092AE94F" w14:textId="77777777" w:rsidTr="0006369D">
        <w:tc>
          <w:tcPr>
            <w:tcW w:w="817" w:type="dxa"/>
          </w:tcPr>
          <w:p w14:paraId="6868C68F" w14:textId="77777777" w:rsidR="00A52429" w:rsidRPr="00693C84" w:rsidRDefault="00A52429" w:rsidP="003933F9">
            <w:r w:rsidRPr="00693C84">
              <w:t>4-5</w:t>
            </w:r>
          </w:p>
        </w:tc>
        <w:tc>
          <w:tcPr>
            <w:tcW w:w="8453" w:type="dxa"/>
          </w:tcPr>
          <w:p w14:paraId="169637F7" w14:textId="77777777" w:rsidR="00A52429" w:rsidRPr="00693C84" w:rsidRDefault="00A52429" w:rsidP="003933F9">
            <w:r w:rsidRPr="00693C84">
              <w:t>The den</w:t>
            </w:r>
            <w:r w:rsidR="00511F64">
              <w:t>tal school provides</w:t>
            </w:r>
            <w:r w:rsidRPr="00693C84">
              <w:t xml:space="preserve"> adequate and appropriately maintained facilities and learning resources to support the purpose/mission of the dental school and which are in conformance with applicable regulations.</w:t>
            </w:r>
            <w:r w:rsidRPr="00693C84">
              <w:tab/>
            </w:r>
          </w:p>
        </w:tc>
        <w:tc>
          <w:tcPr>
            <w:tcW w:w="1685" w:type="dxa"/>
          </w:tcPr>
          <w:p w14:paraId="1BEDB44F" w14:textId="77777777" w:rsidR="00A52429" w:rsidRPr="00693C84" w:rsidRDefault="00A52429" w:rsidP="004F4B8B">
            <w:r>
              <w:t>YES</w:t>
            </w:r>
            <w:r w:rsidR="004F4B8B">
              <w:tab/>
            </w:r>
            <w:r>
              <w:t>NO</w:t>
            </w:r>
          </w:p>
        </w:tc>
      </w:tr>
      <w:tr w:rsidR="00A52429" w:rsidRPr="00693C84" w14:paraId="477E2D74" w14:textId="77777777" w:rsidTr="0006369D">
        <w:tc>
          <w:tcPr>
            <w:tcW w:w="817" w:type="dxa"/>
          </w:tcPr>
          <w:p w14:paraId="4E452E6D" w14:textId="77777777" w:rsidR="00A52429" w:rsidRPr="00693C84" w:rsidRDefault="00A52429" w:rsidP="003933F9"/>
        </w:tc>
        <w:tc>
          <w:tcPr>
            <w:tcW w:w="8453" w:type="dxa"/>
          </w:tcPr>
          <w:p w14:paraId="4F12E450" w14:textId="77777777" w:rsidR="00A52429" w:rsidRPr="00693C84" w:rsidRDefault="00A52429" w:rsidP="003933F9"/>
        </w:tc>
        <w:tc>
          <w:tcPr>
            <w:tcW w:w="1685" w:type="dxa"/>
          </w:tcPr>
          <w:p w14:paraId="22CDAD4D" w14:textId="77777777" w:rsidR="00A52429" w:rsidRDefault="00A52429" w:rsidP="003933F9"/>
        </w:tc>
      </w:tr>
    </w:tbl>
    <w:p w14:paraId="4EA283BF" w14:textId="77777777" w:rsidR="00A113F4" w:rsidRDefault="00F25783" w:rsidP="00A52429">
      <w:pPr>
        <w:tabs>
          <w:tab w:val="left" w:pos="-1440"/>
          <w:tab w:val="left" w:pos="-720"/>
          <w:tab w:val="left" w:pos="720"/>
          <w:tab w:val="left" w:pos="1080"/>
          <w:tab w:val="left" w:pos="8100"/>
          <w:tab w:val="right" w:pos="9270"/>
        </w:tabs>
        <w:ind w:right="1440"/>
        <w:jc w:val="center"/>
        <w:rPr>
          <w:rFonts w:ascii="Times" w:hAnsi="Times"/>
          <w:b/>
          <w:color w:val="000000"/>
        </w:rPr>
      </w:pPr>
      <w:r>
        <w:rPr>
          <w:rFonts w:ascii="Times" w:hAnsi="Times"/>
          <w:b/>
          <w:color w:val="000000"/>
        </w:rPr>
        <w:t>Written Agreements</w:t>
      </w:r>
    </w:p>
    <w:p w14:paraId="4BA5109A" w14:textId="77777777" w:rsidR="0006369D" w:rsidRPr="001126CF" w:rsidRDefault="0006369D" w:rsidP="001126CF">
      <w:pPr>
        <w:tabs>
          <w:tab w:val="left" w:pos="-1440"/>
          <w:tab w:val="left" w:pos="-720"/>
          <w:tab w:val="left" w:pos="720"/>
          <w:tab w:val="left" w:pos="1080"/>
          <w:tab w:val="left" w:pos="8100"/>
          <w:tab w:val="right" w:pos="9270"/>
        </w:tabs>
        <w:ind w:right="1440"/>
        <w:rPr>
          <w:rFonts w:ascii="Times" w:hAnsi="Times"/>
          <w:color w:val="000000"/>
        </w:rPr>
      </w:pPr>
    </w:p>
    <w:tbl>
      <w:tblPr>
        <w:tblStyle w:val="TableGrid"/>
        <w:tblW w:w="109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26"/>
        <w:gridCol w:w="1710"/>
      </w:tblGrid>
      <w:tr w:rsidR="0006369D" w:rsidRPr="007F0C12" w14:paraId="010218F9" w14:textId="77777777" w:rsidTr="001126CF">
        <w:tc>
          <w:tcPr>
            <w:tcW w:w="828" w:type="dxa"/>
          </w:tcPr>
          <w:p w14:paraId="167AB219" w14:textId="77777777" w:rsidR="0006369D" w:rsidRPr="007F0C12" w:rsidRDefault="0006369D" w:rsidP="007E2B7B">
            <w:r>
              <w:t>4-6</w:t>
            </w:r>
          </w:p>
        </w:tc>
        <w:tc>
          <w:tcPr>
            <w:tcW w:w="8426" w:type="dxa"/>
          </w:tcPr>
          <w:p w14:paraId="7C0F2DDD" w14:textId="77777777" w:rsidR="0006369D" w:rsidRPr="0006369D" w:rsidRDefault="0006369D" w:rsidP="00400B35">
            <w:pPr>
              <w:autoSpaceDE w:val="0"/>
              <w:autoSpaceDN w:val="0"/>
              <w:adjustRightInd w:val="0"/>
            </w:pPr>
            <w:r w:rsidRPr="0006369D">
              <w:rPr>
                <w:rFonts w:eastAsia="Calibri"/>
                <w:bCs/>
                <w:szCs w:val="24"/>
              </w:rPr>
              <w:t xml:space="preserve">Any site </w:t>
            </w:r>
            <w:r w:rsidRPr="0006369D">
              <w:rPr>
                <w:rFonts w:eastAsia="Calibri"/>
                <w:szCs w:val="24"/>
              </w:rPr>
              <w:t xml:space="preserve">not owned by the sponsoring institution </w:t>
            </w:r>
            <w:r w:rsidRPr="0006369D">
              <w:rPr>
                <w:rFonts w:eastAsia="Calibri"/>
                <w:bCs/>
                <w:szCs w:val="24"/>
              </w:rPr>
              <w:t xml:space="preserve">where required educational activity occurs </w:t>
            </w:r>
            <w:r w:rsidR="00400B35" w:rsidRPr="00400B35">
              <w:rPr>
                <w:rFonts w:eastAsia="Calibri"/>
                <w:bCs/>
                <w:szCs w:val="24"/>
              </w:rPr>
              <w:t>has</w:t>
            </w:r>
            <w:r w:rsidRPr="0006369D">
              <w:rPr>
                <w:rFonts w:eastAsia="Calibri"/>
                <w:szCs w:val="24"/>
              </w:rPr>
              <w:t xml:space="preserve"> a written agreement that clearly defines the roles and responsibilities of the parties involved.</w:t>
            </w:r>
          </w:p>
        </w:tc>
        <w:tc>
          <w:tcPr>
            <w:tcW w:w="1710" w:type="dxa"/>
          </w:tcPr>
          <w:p w14:paraId="6D5F6DBF" w14:textId="77777777" w:rsidR="0006369D" w:rsidRPr="007F0C12" w:rsidRDefault="0006369D" w:rsidP="007E2B7B">
            <w:r>
              <w:t>YES</w:t>
            </w:r>
            <w:r>
              <w:tab/>
              <w:t>NO</w:t>
            </w:r>
          </w:p>
        </w:tc>
      </w:tr>
    </w:tbl>
    <w:p w14:paraId="4884C12D" w14:textId="77777777" w:rsidR="00F25783" w:rsidRDefault="00F25783" w:rsidP="00F25783">
      <w:pPr>
        <w:tabs>
          <w:tab w:val="left" w:pos="-1440"/>
          <w:tab w:val="left" w:pos="-720"/>
          <w:tab w:val="left" w:pos="720"/>
          <w:tab w:val="left" w:pos="1080"/>
          <w:tab w:val="left" w:pos="8100"/>
          <w:tab w:val="right" w:pos="9270"/>
        </w:tabs>
        <w:ind w:right="1440"/>
        <w:rPr>
          <w:rFonts w:ascii="Times" w:hAnsi="Times"/>
          <w:b/>
          <w:color w:val="000000"/>
        </w:rPr>
      </w:pPr>
    </w:p>
    <w:p w14:paraId="27F3C872" w14:textId="77777777" w:rsidR="00A52429" w:rsidRDefault="00A7677C" w:rsidP="00A52429">
      <w:pPr>
        <w:tabs>
          <w:tab w:val="left" w:pos="-1440"/>
          <w:tab w:val="left" w:pos="-720"/>
          <w:tab w:val="left" w:pos="720"/>
          <w:tab w:val="left" w:pos="1080"/>
          <w:tab w:val="left" w:pos="8100"/>
          <w:tab w:val="right" w:pos="9270"/>
        </w:tabs>
        <w:ind w:right="1440"/>
        <w:jc w:val="center"/>
        <w:rPr>
          <w:rFonts w:ascii="Times" w:hAnsi="Times"/>
          <w:b/>
          <w:color w:val="000000"/>
        </w:rPr>
      </w:pPr>
      <w:r>
        <w:rPr>
          <w:rFonts w:ascii="Times" w:hAnsi="Times"/>
          <w:b/>
          <w:color w:val="000000"/>
        </w:rPr>
        <w:t>S</w:t>
      </w:r>
      <w:r w:rsidR="00A52429" w:rsidRPr="00693C84">
        <w:rPr>
          <w:rFonts w:ascii="Times" w:hAnsi="Times"/>
          <w:b/>
          <w:color w:val="000000"/>
        </w:rPr>
        <w:t>tudent Services</w:t>
      </w:r>
    </w:p>
    <w:p w14:paraId="4E5D8E56" w14:textId="77777777" w:rsidR="00A52429" w:rsidRPr="004F4B8B" w:rsidRDefault="00A52429" w:rsidP="004F4B8B">
      <w:pPr>
        <w:tabs>
          <w:tab w:val="left" w:pos="-1440"/>
          <w:tab w:val="left" w:pos="-720"/>
          <w:tab w:val="left" w:pos="720"/>
          <w:tab w:val="left" w:pos="1080"/>
          <w:tab w:val="left" w:pos="8100"/>
          <w:tab w:val="right" w:pos="9270"/>
        </w:tabs>
        <w:ind w:right="1440"/>
        <w:rPr>
          <w:rFonts w:ascii="Times" w:hAnsi="Times"/>
          <w:color w:val="000000"/>
        </w:rPr>
      </w:pPr>
    </w:p>
    <w:tbl>
      <w:tblPr>
        <w:tblStyle w:val="TableGrid"/>
        <w:tblW w:w="10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26"/>
        <w:gridCol w:w="1710"/>
      </w:tblGrid>
      <w:tr w:rsidR="00A52429" w:rsidRPr="007F0C12" w14:paraId="4E799498" w14:textId="77777777" w:rsidTr="00F25783">
        <w:tc>
          <w:tcPr>
            <w:tcW w:w="828" w:type="dxa"/>
          </w:tcPr>
          <w:p w14:paraId="762A59AC" w14:textId="77777777" w:rsidR="00A52429" w:rsidRPr="007F0C12" w:rsidRDefault="00A52429" w:rsidP="003933F9">
            <w:r>
              <w:t>4-</w:t>
            </w:r>
            <w:r w:rsidR="001126CF">
              <w:t>7</w:t>
            </w:r>
          </w:p>
        </w:tc>
        <w:tc>
          <w:tcPr>
            <w:tcW w:w="8426" w:type="dxa"/>
          </w:tcPr>
          <w:p w14:paraId="51BF12EB" w14:textId="77777777" w:rsidR="00A52429" w:rsidRPr="007F0C12" w:rsidRDefault="00A52429" w:rsidP="003933F9">
            <w:r>
              <w:rPr>
                <w:rFonts w:ascii="Times" w:hAnsi="Times"/>
                <w:color w:val="000000"/>
              </w:rPr>
              <w:t>Stude</w:t>
            </w:r>
            <w:r w:rsidR="00511F64">
              <w:rPr>
                <w:rFonts w:ascii="Times" w:hAnsi="Times"/>
                <w:color w:val="000000"/>
              </w:rPr>
              <w:t>nt services include</w:t>
            </w:r>
            <w:r>
              <w:rPr>
                <w:rFonts w:ascii="Times" w:hAnsi="Times"/>
                <w:color w:val="000000"/>
              </w:rPr>
              <w:t xml:space="preserve"> the following:</w:t>
            </w:r>
          </w:p>
        </w:tc>
        <w:tc>
          <w:tcPr>
            <w:tcW w:w="1710" w:type="dxa"/>
          </w:tcPr>
          <w:p w14:paraId="2A45AFE4" w14:textId="77777777" w:rsidR="00A52429" w:rsidRPr="007F0C12" w:rsidRDefault="00A52429" w:rsidP="003933F9"/>
        </w:tc>
      </w:tr>
      <w:tr w:rsidR="00A52429" w:rsidRPr="007F0C12" w14:paraId="60BC702C" w14:textId="77777777" w:rsidTr="00F25783">
        <w:tc>
          <w:tcPr>
            <w:tcW w:w="828" w:type="dxa"/>
          </w:tcPr>
          <w:p w14:paraId="29467219" w14:textId="77777777" w:rsidR="00A52429" w:rsidRPr="007F0C12" w:rsidRDefault="00A52429" w:rsidP="003933F9"/>
        </w:tc>
        <w:tc>
          <w:tcPr>
            <w:tcW w:w="8426" w:type="dxa"/>
          </w:tcPr>
          <w:p w14:paraId="0E93EB9F" w14:textId="77777777" w:rsidR="00A52429" w:rsidRPr="007F0C12" w:rsidRDefault="00A52429" w:rsidP="003933F9"/>
        </w:tc>
        <w:tc>
          <w:tcPr>
            <w:tcW w:w="1710" w:type="dxa"/>
          </w:tcPr>
          <w:p w14:paraId="5BC2F1A0" w14:textId="77777777" w:rsidR="00A52429" w:rsidRPr="007F0C12" w:rsidRDefault="00A52429" w:rsidP="003933F9"/>
        </w:tc>
      </w:tr>
      <w:tr w:rsidR="00A52429" w:rsidRPr="007F0C12" w14:paraId="690DA154" w14:textId="77777777" w:rsidTr="00F25783">
        <w:tc>
          <w:tcPr>
            <w:tcW w:w="828" w:type="dxa"/>
          </w:tcPr>
          <w:p w14:paraId="38283B26" w14:textId="77777777" w:rsidR="00A52429" w:rsidRPr="007F0C12" w:rsidRDefault="00A52429" w:rsidP="003933F9"/>
        </w:tc>
        <w:tc>
          <w:tcPr>
            <w:tcW w:w="8426" w:type="dxa"/>
          </w:tcPr>
          <w:p w14:paraId="7A72019C" w14:textId="77777777" w:rsidR="00A52429" w:rsidRPr="007F0C12" w:rsidRDefault="00A52429" w:rsidP="00A52429">
            <w:pPr>
              <w:pStyle w:val="ListParagraph"/>
              <w:numPr>
                <w:ilvl w:val="0"/>
                <w:numId w:val="32"/>
              </w:numPr>
            </w:pPr>
            <w:r w:rsidRPr="007F0C12">
              <w:rPr>
                <w:rFonts w:ascii="Times" w:hAnsi="Times"/>
                <w:color w:val="000000"/>
              </w:rPr>
              <w:t>personal, academic and career counseling of students;</w:t>
            </w:r>
          </w:p>
        </w:tc>
        <w:tc>
          <w:tcPr>
            <w:tcW w:w="1710" w:type="dxa"/>
          </w:tcPr>
          <w:p w14:paraId="02B4B197" w14:textId="77777777" w:rsidR="00A52429" w:rsidRPr="007F0C12" w:rsidRDefault="00A52429" w:rsidP="004F4B8B">
            <w:r>
              <w:t>YES</w:t>
            </w:r>
            <w:r w:rsidR="004F4B8B">
              <w:tab/>
            </w:r>
            <w:r>
              <w:t>NO</w:t>
            </w:r>
          </w:p>
        </w:tc>
      </w:tr>
      <w:tr w:rsidR="00A52429" w:rsidRPr="007F0C12" w14:paraId="6BEF3486" w14:textId="77777777" w:rsidTr="00F25783">
        <w:tc>
          <w:tcPr>
            <w:tcW w:w="828" w:type="dxa"/>
          </w:tcPr>
          <w:p w14:paraId="4AF30B8E" w14:textId="77777777" w:rsidR="00A52429" w:rsidRPr="007F0C12" w:rsidRDefault="00A52429" w:rsidP="003933F9"/>
        </w:tc>
        <w:tc>
          <w:tcPr>
            <w:tcW w:w="8426" w:type="dxa"/>
          </w:tcPr>
          <w:p w14:paraId="690F109D" w14:textId="77777777" w:rsidR="00A52429" w:rsidRPr="007F0C12" w:rsidRDefault="00A52429" w:rsidP="003933F9">
            <w:pPr>
              <w:pStyle w:val="ListParagraph"/>
            </w:pPr>
          </w:p>
        </w:tc>
        <w:tc>
          <w:tcPr>
            <w:tcW w:w="1710" w:type="dxa"/>
          </w:tcPr>
          <w:p w14:paraId="01FD4290" w14:textId="77777777" w:rsidR="00A52429" w:rsidRPr="007F0C12" w:rsidRDefault="00A52429" w:rsidP="003933F9"/>
        </w:tc>
      </w:tr>
      <w:tr w:rsidR="00A52429" w:rsidRPr="007F0C12" w14:paraId="399D5EBC" w14:textId="77777777" w:rsidTr="00F25783">
        <w:tc>
          <w:tcPr>
            <w:tcW w:w="828" w:type="dxa"/>
          </w:tcPr>
          <w:p w14:paraId="52BEEAF2" w14:textId="77777777" w:rsidR="00A52429" w:rsidRPr="007F0C12" w:rsidRDefault="00A52429" w:rsidP="003933F9"/>
        </w:tc>
        <w:tc>
          <w:tcPr>
            <w:tcW w:w="8426" w:type="dxa"/>
          </w:tcPr>
          <w:p w14:paraId="014836D6" w14:textId="77777777" w:rsidR="00A52429" w:rsidRPr="007F0C12" w:rsidRDefault="00A52429" w:rsidP="00A52429">
            <w:pPr>
              <w:pStyle w:val="ListParagraph"/>
              <w:numPr>
                <w:ilvl w:val="0"/>
                <w:numId w:val="32"/>
              </w:numPr>
            </w:pPr>
            <w:r w:rsidRPr="007F0C12">
              <w:rPr>
                <w:rFonts w:ascii="Times" w:hAnsi="Times"/>
                <w:color w:val="000000"/>
              </w:rPr>
              <w:t>assuring student participation on appropriate committees;</w:t>
            </w:r>
          </w:p>
        </w:tc>
        <w:tc>
          <w:tcPr>
            <w:tcW w:w="1710" w:type="dxa"/>
          </w:tcPr>
          <w:p w14:paraId="4A6C58F4" w14:textId="77777777" w:rsidR="00A52429" w:rsidRPr="007F0C12" w:rsidRDefault="00A52429" w:rsidP="004F4B8B">
            <w:r>
              <w:t>YES</w:t>
            </w:r>
            <w:r w:rsidR="004F4B8B">
              <w:tab/>
            </w:r>
            <w:r>
              <w:t>NO</w:t>
            </w:r>
          </w:p>
        </w:tc>
      </w:tr>
      <w:tr w:rsidR="00A52429" w:rsidRPr="007F0C12" w14:paraId="3E8310B1" w14:textId="77777777" w:rsidTr="00F25783">
        <w:tc>
          <w:tcPr>
            <w:tcW w:w="828" w:type="dxa"/>
          </w:tcPr>
          <w:p w14:paraId="65482C49" w14:textId="77777777" w:rsidR="00A52429" w:rsidRPr="007F0C12" w:rsidRDefault="00A52429" w:rsidP="003933F9"/>
        </w:tc>
        <w:tc>
          <w:tcPr>
            <w:tcW w:w="8426" w:type="dxa"/>
          </w:tcPr>
          <w:p w14:paraId="1CD7CC21" w14:textId="77777777" w:rsidR="00A52429" w:rsidRPr="007F0C12" w:rsidRDefault="00A52429" w:rsidP="003933F9">
            <w:pPr>
              <w:pStyle w:val="ListParagraph"/>
            </w:pPr>
          </w:p>
        </w:tc>
        <w:tc>
          <w:tcPr>
            <w:tcW w:w="1710" w:type="dxa"/>
          </w:tcPr>
          <w:p w14:paraId="1DBEDF23" w14:textId="77777777" w:rsidR="00A52429" w:rsidRPr="007F0C12" w:rsidRDefault="00A52429" w:rsidP="003933F9"/>
        </w:tc>
      </w:tr>
      <w:tr w:rsidR="00A52429" w:rsidRPr="007F0C12" w14:paraId="3119F320" w14:textId="77777777" w:rsidTr="00F25783">
        <w:tc>
          <w:tcPr>
            <w:tcW w:w="828" w:type="dxa"/>
          </w:tcPr>
          <w:p w14:paraId="45241B03" w14:textId="77777777" w:rsidR="00A52429" w:rsidRPr="007F0C12" w:rsidRDefault="00A52429" w:rsidP="003933F9"/>
        </w:tc>
        <w:tc>
          <w:tcPr>
            <w:tcW w:w="8426" w:type="dxa"/>
          </w:tcPr>
          <w:p w14:paraId="152D0B39" w14:textId="77777777" w:rsidR="00A52429" w:rsidRPr="007F0C12" w:rsidRDefault="00A52429" w:rsidP="00A52429">
            <w:pPr>
              <w:pStyle w:val="ListParagraph"/>
              <w:numPr>
                <w:ilvl w:val="0"/>
                <w:numId w:val="32"/>
              </w:numPr>
            </w:pPr>
            <w:r w:rsidRPr="007F0C12">
              <w:rPr>
                <w:rFonts w:ascii="Times" w:hAnsi="Times"/>
                <w:color w:val="000000"/>
              </w:rPr>
              <w:t>providing appropriate information about the availability of financial aid and health services;</w:t>
            </w:r>
          </w:p>
        </w:tc>
        <w:tc>
          <w:tcPr>
            <w:tcW w:w="1710" w:type="dxa"/>
          </w:tcPr>
          <w:p w14:paraId="7C1447F8" w14:textId="77777777" w:rsidR="00A52429" w:rsidRPr="007F0C12" w:rsidRDefault="00A52429" w:rsidP="004F4B8B">
            <w:r>
              <w:t>YES</w:t>
            </w:r>
            <w:r w:rsidR="004F4B8B">
              <w:tab/>
            </w:r>
            <w:r>
              <w:t>NO</w:t>
            </w:r>
          </w:p>
        </w:tc>
      </w:tr>
      <w:tr w:rsidR="00A52429" w:rsidRPr="007F0C12" w14:paraId="5E176073" w14:textId="77777777" w:rsidTr="00F25783">
        <w:tc>
          <w:tcPr>
            <w:tcW w:w="828" w:type="dxa"/>
          </w:tcPr>
          <w:p w14:paraId="4B90DA2E" w14:textId="77777777" w:rsidR="00A52429" w:rsidRPr="007F0C12" w:rsidRDefault="00A52429" w:rsidP="003933F9"/>
        </w:tc>
        <w:tc>
          <w:tcPr>
            <w:tcW w:w="8426" w:type="dxa"/>
          </w:tcPr>
          <w:p w14:paraId="0F0F0276" w14:textId="77777777" w:rsidR="00A52429" w:rsidRPr="007F0C12" w:rsidRDefault="00A52429" w:rsidP="003933F9">
            <w:pPr>
              <w:pStyle w:val="ListParagraph"/>
            </w:pPr>
          </w:p>
        </w:tc>
        <w:tc>
          <w:tcPr>
            <w:tcW w:w="1710" w:type="dxa"/>
          </w:tcPr>
          <w:p w14:paraId="4DDE23FC" w14:textId="77777777" w:rsidR="00A52429" w:rsidRPr="007F0C12" w:rsidRDefault="00A52429" w:rsidP="003933F9"/>
        </w:tc>
      </w:tr>
      <w:tr w:rsidR="00A52429" w:rsidRPr="007F0C12" w14:paraId="055B7AEF" w14:textId="77777777" w:rsidTr="00F25783">
        <w:tc>
          <w:tcPr>
            <w:tcW w:w="828" w:type="dxa"/>
          </w:tcPr>
          <w:p w14:paraId="41DBF6D1" w14:textId="77777777" w:rsidR="00A52429" w:rsidRPr="007F0C12" w:rsidRDefault="00A52429" w:rsidP="003933F9"/>
        </w:tc>
        <w:tc>
          <w:tcPr>
            <w:tcW w:w="8426" w:type="dxa"/>
          </w:tcPr>
          <w:p w14:paraId="2E987E01" w14:textId="77777777" w:rsidR="00A52429" w:rsidRPr="007F0C12" w:rsidRDefault="00A52429" w:rsidP="00A52429">
            <w:pPr>
              <w:pStyle w:val="ListParagraph"/>
              <w:numPr>
                <w:ilvl w:val="0"/>
                <w:numId w:val="32"/>
              </w:numPr>
            </w:pPr>
            <w:r w:rsidRPr="007F0C12">
              <w:rPr>
                <w:rFonts w:ascii="Times" w:hAnsi="Times"/>
                <w:color w:val="000000"/>
              </w:rPr>
              <w:t>developing and reviewing specific written procedures to ensure due process and the protection of the rights of students;</w:t>
            </w:r>
          </w:p>
        </w:tc>
        <w:tc>
          <w:tcPr>
            <w:tcW w:w="1710" w:type="dxa"/>
          </w:tcPr>
          <w:p w14:paraId="2B26AA2E" w14:textId="77777777" w:rsidR="00A52429" w:rsidRPr="007F0C12" w:rsidRDefault="00A52429" w:rsidP="004F4B8B">
            <w:r>
              <w:t>YES</w:t>
            </w:r>
            <w:r w:rsidR="004F4B8B">
              <w:tab/>
            </w:r>
            <w:r>
              <w:t>NO</w:t>
            </w:r>
          </w:p>
        </w:tc>
      </w:tr>
      <w:tr w:rsidR="00A52429" w:rsidRPr="007F0C12" w14:paraId="6FC1E435" w14:textId="77777777" w:rsidTr="00F25783">
        <w:tc>
          <w:tcPr>
            <w:tcW w:w="828" w:type="dxa"/>
          </w:tcPr>
          <w:p w14:paraId="2187DC99" w14:textId="77777777" w:rsidR="00A52429" w:rsidRPr="007F0C12" w:rsidRDefault="00A52429" w:rsidP="003933F9"/>
        </w:tc>
        <w:tc>
          <w:tcPr>
            <w:tcW w:w="8426" w:type="dxa"/>
          </w:tcPr>
          <w:p w14:paraId="74268EC7" w14:textId="77777777" w:rsidR="00A52429" w:rsidRPr="007F0C12" w:rsidRDefault="00A52429" w:rsidP="003933F9">
            <w:pPr>
              <w:pStyle w:val="ListParagraph"/>
            </w:pPr>
          </w:p>
        </w:tc>
        <w:tc>
          <w:tcPr>
            <w:tcW w:w="1710" w:type="dxa"/>
          </w:tcPr>
          <w:p w14:paraId="06406727" w14:textId="77777777" w:rsidR="00A52429" w:rsidRPr="007F0C12" w:rsidRDefault="00A52429" w:rsidP="003933F9"/>
        </w:tc>
      </w:tr>
      <w:tr w:rsidR="00A52429" w:rsidRPr="007F0C12" w14:paraId="287EF981" w14:textId="77777777" w:rsidTr="00F25783">
        <w:tc>
          <w:tcPr>
            <w:tcW w:w="828" w:type="dxa"/>
          </w:tcPr>
          <w:p w14:paraId="7C5CC96D" w14:textId="77777777" w:rsidR="00A52429" w:rsidRPr="007F0C12" w:rsidRDefault="00A52429" w:rsidP="003933F9"/>
        </w:tc>
        <w:tc>
          <w:tcPr>
            <w:tcW w:w="8426" w:type="dxa"/>
          </w:tcPr>
          <w:p w14:paraId="0EA84453" w14:textId="77777777" w:rsidR="00A52429" w:rsidRPr="007F0C12" w:rsidRDefault="00A52429" w:rsidP="008068D6">
            <w:pPr>
              <w:pStyle w:val="ListParagraph"/>
              <w:numPr>
                <w:ilvl w:val="0"/>
                <w:numId w:val="32"/>
              </w:numPr>
            </w:pPr>
            <w:r w:rsidRPr="007F0C12">
              <w:rPr>
                <w:rFonts w:ascii="Times" w:hAnsi="Times"/>
                <w:color w:val="000000"/>
              </w:rPr>
              <w:t xml:space="preserve">student advocacy; </w:t>
            </w:r>
          </w:p>
        </w:tc>
        <w:tc>
          <w:tcPr>
            <w:tcW w:w="1710" w:type="dxa"/>
          </w:tcPr>
          <w:p w14:paraId="6851E304" w14:textId="77777777" w:rsidR="00A52429" w:rsidRPr="007F0C12" w:rsidRDefault="00A52429" w:rsidP="004F4B8B">
            <w:r>
              <w:t>YES</w:t>
            </w:r>
            <w:r w:rsidR="004F4B8B">
              <w:tab/>
            </w:r>
            <w:r>
              <w:t>NO</w:t>
            </w:r>
          </w:p>
        </w:tc>
      </w:tr>
      <w:tr w:rsidR="00A52429" w:rsidRPr="007F0C12" w14:paraId="78A08AD5" w14:textId="77777777" w:rsidTr="00F25783">
        <w:tc>
          <w:tcPr>
            <w:tcW w:w="828" w:type="dxa"/>
          </w:tcPr>
          <w:p w14:paraId="2A3696AB" w14:textId="77777777" w:rsidR="00A52429" w:rsidRPr="007F0C12" w:rsidRDefault="00A52429" w:rsidP="003933F9"/>
        </w:tc>
        <w:tc>
          <w:tcPr>
            <w:tcW w:w="8426" w:type="dxa"/>
          </w:tcPr>
          <w:p w14:paraId="0B3ED892" w14:textId="77777777" w:rsidR="00A52429" w:rsidRPr="007F0C12" w:rsidRDefault="00A52429" w:rsidP="003933F9">
            <w:pPr>
              <w:pStyle w:val="ListParagraph"/>
            </w:pPr>
          </w:p>
        </w:tc>
        <w:tc>
          <w:tcPr>
            <w:tcW w:w="1710" w:type="dxa"/>
          </w:tcPr>
          <w:p w14:paraId="0507003B" w14:textId="77777777" w:rsidR="00A52429" w:rsidRPr="007F0C12" w:rsidRDefault="00A52429" w:rsidP="003933F9"/>
        </w:tc>
      </w:tr>
      <w:tr w:rsidR="00A52429" w:rsidRPr="007F0C12" w14:paraId="448F0871" w14:textId="77777777" w:rsidTr="00F25783">
        <w:tc>
          <w:tcPr>
            <w:tcW w:w="828" w:type="dxa"/>
          </w:tcPr>
          <w:p w14:paraId="41FAFE72" w14:textId="77777777" w:rsidR="00A52429" w:rsidRPr="007F0C12" w:rsidRDefault="00A52429" w:rsidP="003933F9"/>
        </w:tc>
        <w:tc>
          <w:tcPr>
            <w:tcW w:w="8426" w:type="dxa"/>
          </w:tcPr>
          <w:p w14:paraId="55003900" w14:textId="77777777" w:rsidR="00A52429" w:rsidRPr="007F0C12" w:rsidRDefault="00A52429" w:rsidP="00E402C4">
            <w:pPr>
              <w:pStyle w:val="ListParagraph"/>
              <w:numPr>
                <w:ilvl w:val="0"/>
                <w:numId w:val="32"/>
              </w:numPr>
            </w:pPr>
            <w:r w:rsidRPr="008150B6">
              <w:t>maintenance of the integrity of student perfo</w:t>
            </w:r>
            <w:r w:rsidR="008068D6">
              <w:t>rmance and evaluation records; and</w:t>
            </w:r>
          </w:p>
        </w:tc>
        <w:tc>
          <w:tcPr>
            <w:tcW w:w="1710" w:type="dxa"/>
          </w:tcPr>
          <w:p w14:paraId="049789D3" w14:textId="77777777" w:rsidR="00A52429" w:rsidRPr="007F0C12" w:rsidRDefault="008068D6" w:rsidP="00E402C4">
            <w:r>
              <w:t>YES</w:t>
            </w:r>
            <w:r w:rsidR="00B91366">
              <w:tab/>
            </w:r>
            <w:r>
              <w:t>N</w:t>
            </w:r>
            <w:r w:rsidR="00B91366">
              <w:t>O</w:t>
            </w:r>
          </w:p>
        </w:tc>
      </w:tr>
      <w:tr w:rsidR="00E402C4" w:rsidRPr="007F0C12" w14:paraId="24EF9351" w14:textId="77777777" w:rsidTr="00F25783">
        <w:tc>
          <w:tcPr>
            <w:tcW w:w="828" w:type="dxa"/>
          </w:tcPr>
          <w:p w14:paraId="3E43B802" w14:textId="77777777" w:rsidR="00E402C4" w:rsidRPr="007F0C12" w:rsidRDefault="00E402C4" w:rsidP="003933F9"/>
        </w:tc>
        <w:tc>
          <w:tcPr>
            <w:tcW w:w="8426" w:type="dxa"/>
          </w:tcPr>
          <w:p w14:paraId="46F70037" w14:textId="77777777" w:rsidR="00E402C4" w:rsidRPr="008150B6" w:rsidRDefault="00E402C4" w:rsidP="00E402C4">
            <w:pPr>
              <w:ind w:left="360"/>
            </w:pPr>
          </w:p>
        </w:tc>
        <w:tc>
          <w:tcPr>
            <w:tcW w:w="1710" w:type="dxa"/>
          </w:tcPr>
          <w:p w14:paraId="0CD00F82" w14:textId="77777777" w:rsidR="00E402C4" w:rsidRDefault="00E402C4" w:rsidP="003933F9"/>
        </w:tc>
      </w:tr>
      <w:tr w:rsidR="00A52429" w:rsidRPr="007F0C12" w14:paraId="29E537CE" w14:textId="77777777" w:rsidTr="00F25783">
        <w:tc>
          <w:tcPr>
            <w:tcW w:w="828" w:type="dxa"/>
          </w:tcPr>
          <w:p w14:paraId="15F360E5" w14:textId="77777777" w:rsidR="00A52429" w:rsidRPr="007F0C12" w:rsidRDefault="00A52429" w:rsidP="003933F9"/>
        </w:tc>
        <w:tc>
          <w:tcPr>
            <w:tcW w:w="8426" w:type="dxa"/>
          </w:tcPr>
          <w:p w14:paraId="34D8FC32" w14:textId="77777777" w:rsidR="00A52429" w:rsidRPr="007F0C12" w:rsidRDefault="00E402C4" w:rsidP="002B5339">
            <w:pPr>
              <w:ind w:left="684" w:hanging="360"/>
            </w:pPr>
            <w:r>
              <w:t>g</w:t>
            </w:r>
            <w:r>
              <w:tab/>
              <w:t>instruction on personal debt management and financial planning</w:t>
            </w:r>
            <w:r w:rsidR="008C04B2">
              <w:t>.</w:t>
            </w:r>
          </w:p>
        </w:tc>
        <w:tc>
          <w:tcPr>
            <w:tcW w:w="1710" w:type="dxa"/>
          </w:tcPr>
          <w:p w14:paraId="034FDD30" w14:textId="77777777" w:rsidR="00A52429" w:rsidRPr="007F0C12" w:rsidRDefault="00E402C4" w:rsidP="003933F9">
            <w:r>
              <w:t>YES</w:t>
            </w:r>
            <w:r>
              <w:tab/>
              <w:t>NO</w:t>
            </w:r>
          </w:p>
        </w:tc>
      </w:tr>
      <w:tr w:rsidR="00A52429" w:rsidRPr="007F0C12" w14:paraId="5587F9E0" w14:textId="77777777" w:rsidTr="00F25783">
        <w:tc>
          <w:tcPr>
            <w:tcW w:w="828" w:type="dxa"/>
          </w:tcPr>
          <w:p w14:paraId="599AAA9C" w14:textId="77777777" w:rsidR="00A52429" w:rsidRPr="007F0C12" w:rsidRDefault="00A52429" w:rsidP="003933F9"/>
        </w:tc>
        <w:tc>
          <w:tcPr>
            <w:tcW w:w="8426" w:type="dxa"/>
          </w:tcPr>
          <w:p w14:paraId="1D900C2C" w14:textId="77777777" w:rsidR="00A52429" w:rsidRPr="007F0C12" w:rsidRDefault="00A52429" w:rsidP="003933F9"/>
        </w:tc>
        <w:tc>
          <w:tcPr>
            <w:tcW w:w="1710" w:type="dxa"/>
          </w:tcPr>
          <w:p w14:paraId="3A2FC43C" w14:textId="77777777" w:rsidR="00A52429" w:rsidRPr="007F0C12" w:rsidRDefault="00A52429" w:rsidP="003933F9"/>
        </w:tc>
      </w:tr>
      <w:tr w:rsidR="00E402C4" w:rsidRPr="007F0C12" w14:paraId="39F87E3B" w14:textId="77777777" w:rsidTr="00F25783">
        <w:tc>
          <w:tcPr>
            <w:tcW w:w="828" w:type="dxa"/>
          </w:tcPr>
          <w:p w14:paraId="5C89FC89" w14:textId="77777777" w:rsidR="00E402C4" w:rsidRPr="007F0C12" w:rsidRDefault="00E402C4" w:rsidP="003933F9"/>
        </w:tc>
        <w:tc>
          <w:tcPr>
            <w:tcW w:w="8426" w:type="dxa"/>
          </w:tcPr>
          <w:p w14:paraId="34A9FEC5" w14:textId="77777777" w:rsidR="00E402C4" w:rsidRPr="007F0C12" w:rsidRDefault="00E402C4" w:rsidP="00E402C4">
            <w:pPr>
              <w:rPr>
                <w:b/>
              </w:rPr>
            </w:pPr>
            <w:bookmarkStart w:id="10" w:name="_Toc269134833"/>
            <w:r w:rsidRPr="007F0C12">
              <w:rPr>
                <w:b/>
              </w:rPr>
              <w:t>Intent:</w:t>
            </w:r>
            <w:bookmarkEnd w:id="10"/>
            <w:r w:rsidRPr="007F0C12">
              <w:rPr>
                <w:b/>
              </w:rPr>
              <w:t xml:space="preserve"> </w:t>
            </w:r>
          </w:p>
          <w:p w14:paraId="789F8DBA" w14:textId="77777777" w:rsidR="00E402C4" w:rsidRPr="007F0C12" w:rsidRDefault="00E402C4" w:rsidP="00E402C4">
            <w:pPr>
              <w:rPr>
                <w:b/>
              </w:rPr>
            </w:pPr>
            <w:r w:rsidRPr="002C0172">
              <w:rPr>
                <w:i/>
              </w:rPr>
              <w:t xml:space="preserve">All policies and procedures should protect the students and provide avenues for appeal and due process. </w:t>
            </w:r>
            <w:r>
              <w:rPr>
                <w:i/>
              </w:rPr>
              <w:t xml:space="preserve"> </w:t>
            </w:r>
            <w:r w:rsidRPr="002C0172">
              <w:rPr>
                <w:i/>
              </w:rPr>
              <w:t xml:space="preserve">Policies should ensure that student records accurately reflect the work accomplished and are maintained in a secure manner. </w:t>
            </w:r>
            <w:r>
              <w:rPr>
                <w:i/>
              </w:rPr>
              <w:t xml:space="preserve"> </w:t>
            </w:r>
            <w:r w:rsidRPr="002C0172">
              <w:rPr>
                <w:i/>
              </w:rPr>
              <w:t>Students should have available the necessary support to provide career information and guidance as to practice, post-graduate and research opportunit</w:t>
            </w:r>
            <w:r w:rsidRPr="00BB4299">
              <w:rPr>
                <w:i/>
              </w:rPr>
              <w:t>ies</w:t>
            </w:r>
            <w:r w:rsidR="00A9736B">
              <w:rPr>
                <w:i/>
              </w:rPr>
              <w:t>.</w:t>
            </w:r>
          </w:p>
        </w:tc>
        <w:tc>
          <w:tcPr>
            <w:tcW w:w="1710" w:type="dxa"/>
          </w:tcPr>
          <w:p w14:paraId="1C0D0153" w14:textId="77777777" w:rsidR="00E402C4" w:rsidRPr="007F0C12" w:rsidRDefault="00E402C4" w:rsidP="003933F9"/>
        </w:tc>
      </w:tr>
    </w:tbl>
    <w:p w14:paraId="0D0F764D" w14:textId="44785190" w:rsidR="0033183C" w:rsidRDefault="0033183C" w:rsidP="00A52429">
      <w:pPr>
        <w:tabs>
          <w:tab w:val="left" w:pos="-1440"/>
          <w:tab w:val="left" w:pos="-720"/>
          <w:tab w:val="left" w:pos="720"/>
          <w:tab w:val="left" w:pos="1080"/>
          <w:tab w:val="left" w:pos="8100"/>
          <w:tab w:val="right" w:pos="9270"/>
        </w:tabs>
        <w:ind w:right="1440"/>
        <w:rPr>
          <w:rFonts w:ascii="Times" w:hAnsi="Times"/>
          <w:color w:val="000000"/>
        </w:rPr>
      </w:pPr>
    </w:p>
    <w:p w14:paraId="56DDE9E9" w14:textId="77777777" w:rsidR="0033183C" w:rsidRDefault="0033183C">
      <w:pPr>
        <w:rPr>
          <w:rFonts w:ascii="Times" w:hAnsi="Times"/>
          <w:color w:val="000000"/>
        </w:rPr>
      </w:pPr>
      <w:r>
        <w:rPr>
          <w:rFonts w:ascii="Times" w:hAnsi="Times"/>
          <w:color w:val="000000"/>
        </w:rPr>
        <w:br w:type="page"/>
      </w:r>
    </w:p>
    <w:p w14:paraId="26EF46B5" w14:textId="77777777" w:rsidR="00A52429" w:rsidRDefault="00A52429" w:rsidP="00A52429">
      <w:pPr>
        <w:tabs>
          <w:tab w:val="left" w:pos="-1440"/>
          <w:tab w:val="left" w:pos="-720"/>
          <w:tab w:val="left" w:pos="720"/>
          <w:tab w:val="left" w:pos="1080"/>
          <w:tab w:val="left" w:pos="8100"/>
          <w:tab w:val="right" w:pos="9270"/>
        </w:tabs>
        <w:ind w:right="1440"/>
        <w:rPr>
          <w:rFonts w:ascii="Times" w:hAnsi="Times"/>
          <w:color w:val="000000"/>
        </w:rPr>
      </w:pPr>
    </w:p>
    <w:p w14:paraId="253A2BC9" w14:textId="77777777" w:rsidR="00A52429" w:rsidRDefault="00A52429" w:rsidP="0033183C">
      <w:pPr>
        <w:tabs>
          <w:tab w:val="left" w:pos="-1440"/>
          <w:tab w:val="left" w:pos="-720"/>
          <w:tab w:val="left" w:pos="720"/>
          <w:tab w:val="left" w:pos="1080"/>
          <w:tab w:val="left" w:pos="8100"/>
          <w:tab w:val="right" w:pos="9270"/>
        </w:tabs>
        <w:ind w:right="1386"/>
        <w:jc w:val="center"/>
        <w:rPr>
          <w:rFonts w:ascii="Times" w:hAnsi="Times"/>
          <w:b/>
          <w:color w:val="000000"/>
        </w:rPr>
      </w:pPr>
      <w:r>
        <w:rPr>
          <w:rFonts w:ascii="Times" w:hAnsi="Times"/>
          <w:b/>
          <w:color w:val="000000"/>
        </w:rPr>
        <w:t>Student Financial Aid</w:t>
      </w:r>
    </w:p>
    <w:p w14:paraId="43AE8042" w14:textId="77777777" w:rsidR="00A52429" w:rsidRDefault="00A52429" w:rsidP="00A52429">
      <w:pPr>
        <w:tabs>
          <w:tab w:val="left" w:pos="-1440"/>
          <w:tab w:val="left" w:pos="-720"/>
          <w:tab w:val="left" w:pos="720"/>
          <w:tab w:val="left" w:pos="1080"/>
          <w:tab w:val="left" w:pos="8100"/>
          <w:tab w:val="right" w:pos="9270"/>
        </w:tabs>
        <w:ind w:right="1440"/>
        <w:rPr>
          <w:rFonts w:ascii="Times" w:hAnsi="Time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1710"/>
      </w:tblGrid>
      <w:tr w:rsidR="00A52429" w:rsidRPr="00A47635" w14:paraId="028ECC14" w14:textId="77777777" w:rsidTr="00E402C4">
        <w:tc>
          <w:tcPr>
            <w:tcW w:w="817" w:type="dxa"/>
          </w:tcPr>
          <w:p w14:paraId="187B2D56" w14:textId="77777777" w:rsidR="00A52429" w:rsidRPr="00A47635" w:rsidRDefault="001126CF" w:rsidP="003933F9">
            <w:r>
              <w:t>4-8</w:t>
            </w:r>
          </w:p>
        </w:tc>
        <w:tc>
          <w:tcPr>
            <w:tcW w:w="8008" w:type="dxa"/>
          </w:tcPr>
          <w:p w14:paraId="4886E90D" w14:textId="77777777" w:rsidR="00A52429" w:rsidRPr="00A47635" w:rsidRDefault="00A52429" w:rsidP="003933F9">
            <w:r w:rsidRPr="00A47635">
              <w:t>At the time of acceptance, students</w:t>
            </w:r>
            <w:r w:rsidR="00511F64">
              <w:t xml:space="preserve"> are</w:t>
            </w:r>
            <w:r w:rsidRPr="00A47635">
              <w:t xml:space="preserve"> advised of the total expected cost of their dental education.</w:t>
            </w:r>
          </w:p>
        </w:tc>
        <w:tc>
          <w:tcPr>
            <w:tcW w:w="1687" w:type="dxa"/>
          </w:tcPr>
          <w:p w14:paraId="7AA76306" w14:textId="77777777" w:rsidR="00A52429" w:rsidRPr="00A47635" w:rsidRDefault="00A52429" w:rsidP="00B91366">
            <w:r>
              <w:t>YES</w:t>
            </w:r>
            <w:r w:rsidR="00B91366">
              <w:tab/>
            </w:r>
            <w:r>
              <w:t>NO</w:t>
            </w:r>
          </w:p>
        </w:tc>
      </w:tr>
      <w:tr w:rsidR="00A52429" w:rsidRPr="00A47635" w14:paraId="47999BC4" w14:textId="77777777" w:rsidTr="003933F9">
        <w:tc>
          <w:tcPr>
            <w:tcW w:w="828" w:type="dxa"/>
          </w:tcPr>
          <w:p w14:paraId="3B37C826" w14:textId="77777777" w:rsidR="00A52429" w:rsidRPr="00A47635" w:rsidRDefault="00A52429" w:rsidP="003933F9"/>
        </w:tc>
        <w:tc>
          <w:tcPr>
            <w:tcW w:w="8190" w:type="dxa"/>
          </w:tcPr>
          <w:p w14:paraId="66062C14" w14:textId="77777777" w:rsidR="00A52429" w:rsidRPr="00A47635" w:rsidRDefault="00A52429" w:rsidP="003933F9"/>
        </w:tc>
        <w:tc>
          <w:tcPr>
            <w:tcW w:w="1710" w:type="dxa"/>
          </w:tcPr>
          <w:p w14:paraId="15D5D6AE" w14:textId="77777777" w:rsidR="00A52429" w:rsidRPr="00A47635" w:rsidRDefault="00A52429" w:rsidP="003933F9"/>
        </w:tc>
      </w:tr>
      <w:tr w:rsidR="00A52429" w:rsidRPr="00A47635" w14:paraId="4CDC0367" w14:textId="77777777" w:rsidTr="003933F9">
        <w:tc>
          <w:tcPr>
            <w:tcW w:w="828" w:type="dxa"/>
          </w:tcPr>
          <w:p w14:paraId="6AF97DC6" w14:textId="77777777" w:rsidR="00A52429" w:rsidRPr="00A47635" w:rsidRDefault="00A52429" w:rsidP="003933F9"/>
        </w:tc>
        <w:tc>
          <w:tcPr>
            <w:tcW w:w="8190" w:type="dxa"/>
          </w:tcPr>
          <w:p w14:paraId="005B1164" w14:textId="77777777" w:rsidR="00A52429" w:rsidRPr="00A47635" w:rsidRDefault="00A52429" w:rsidP="003933F9">
            <w:pPr>
              <w:rPr>
                <w:b/>
              </w:rPr>
            </w:pPr>
            <w:r w:rsidRPr="00A47635">
              <w:rPr>
                <w:b/>
              </w:rPr>
              <w:t xml:space="preserve">Intent:  </w:t>
            </w:r>
          </w:p>
          <w:p w14:paraId="40B6D191" w14:textId="77777777" w:rsidR="00A52429" w:rsidRPr="00A47635" w:rsidRDefault="00A52429" w:rsidP="003933F9">
            <w:pPr>
              <w:rPr>
                <w:i/>
              </w:rPr>
            </w:pPr>
            <w:r w:rsidRPr="00A47635">
              <w:rPr>
                <w:i/>
              </w:rPr>
              <w:t>Financial information should include estimates of living expenses and educational fees, an analysis of financial need, and the availability of financial aid.</w:t>
            </w:r>
          </w:p>
        </w:tc>
        <w:tc>
          <w:tcPr>
            <w:tcW w:w="1710" w:type="dxa"/>
          </w:tcPr>
          <w:p w14:paraId="40926FE9" w14:textId="77777777" w:rsidR="00A52429" w:rsidRPr="00A47635" w:rsidRDefault="00A52429" w:rsidP="003933F9"/>
        </w:tc>
      </w:tr>
      <w:tr w:rsidR="00A9736B" w:rsidRPr="00A47635" w14:paraId="4A94E80B" w14:textId="77777777" w:rsidTr="003933F9">
        <w:tc>
          <w:tcPr>
            <w:tcW w:w="828" w:type="dxa"/>
          </w:tcPr>
          <w:p w14:paraId="2F7B6461" w14:textId="77777777" w:rsidR="00A9736B" w:rsidRPr="00A47635" w:rsidRDefault="00A9736B" w:rsidP="003933F9"/>
        </w:tc>
        <w:tc>
          <w:tcPr>
            <w:tcW w:w="8190" w:type="dxa"/>
          </w:tcPr>
          <w:p w14:paraId="2BC6AE89" w14:textId="77777777" w:rsidR="00A9736B" w:rsidRPr="00A47635" w:rsidRDefault="00A9736B" w:rsidP="003933F9">
            <w:pPr>
              <w:rPr>
                <w:b/>
              </w:rPr>
            </w:pPr>
          </w:p>
        </w:tc>
        <w:tc>
          <w:tcPr>
            <w:tcW w:w="1710" w:type="dxa"/>
          </w:tcPr>
          <w:p w14:paraId="00229AAF" w14:textId="77777777" w:rsidR="00A9736B" w:rsidRPr="00A47635" w:rsidRDefault="00A9736B" w:rsidP="003933F9"/>
        </w:tc>
      </w:tr>
      <w:tr w:rsidR="00A52429" w:rsidRPr="00A47635" w14:paraId="59F10299" w14:textId="77777777" w:rsidTr="003933F9">
        <w:tc>
          <w:tcPr>
            <w:tcW w:w="828" w:type="dxa"/>
          </w:tcPr>
          <w:p w14:paraId="4D96B7E0" w14:textId="77777777" w:rsidR="00A52429" w:rsidRPr="00A47635" w:rsidRDefault="00A52429" w:rsidP="003933F9">
            <w:r>
              <w:t>4-</w:t>
            </w:r>
            <w:r w:rsidR="001126CF">
              <w:t>9</w:t>
            </w:r>
          </w:p>
        </w:tc>
        <w:tc>
          <w:tcPr>
            <w:tcW w:w="8190" w:type="dxa"/>
          </w:tcPr>
          <w:p w14:paraId="2A18F859" w14:textId="77777777" w:rsidR="00A52429" w:rsidRPr="00A47635" w:rsidRDefault="00A52429" w:rsidP="003933F9">
            <w:r w:rsidRPr="00A47635">
              <w:t xml:space="preserve">The institution </w:t>
            </w:r>
            <w:proofErr w:type="gramStart"/>
            <w:r w:rsidR="00511F64">
              <w:t>is</w:t>
            </w:r>
            <w:r w:rsidRPr="00A47635">
              <w:t xml:space="preserve"> in compliance with</w:t>
            </w:r>
            <w:proofErr w:type="gramEnd"/>
            <w:r w:rsidRPr="00A47635">
              <w:t xml:space="preserve"> all federal and state regulations relating to student financial aid and student privacy. </w:t>
            </w:r>
          </w:p>
        </w:tc>
        <w:tc>
          <w:tcPr>
            <w:tcW w:w="1710" w:type="dxa"/>
          </w:tcPr>
          <w:p w14:paraId="1AFC3E5C" w14:textId="77777777" w:rsidR="00A52429" w:rsidRPr="00A47635" w:rsidRDefault="00A52429" w:rsidP="00B91366">
            <w:r>
              <w:t>YES</w:t>
            </w:r>
            <w:r w:rsidR="00B91366">
              <w:tab/>
            </w:r>
            <w:r>
              <w:t>NO</w:t>
            </w:r>
          </w:p>
        </w:tc>
      </w:tr>
    </w:tbl>
    <w:p w14:paraId="0DFD83BF" w14:textId="77777777" w:rsidR="00A52429" w:rsidRDefault="00A52429" w:rsidP="00A52429">
      <w:pPr>
        <w:tabs>
          <w:tab w:val="left" w:pos="-1440"/>
          <w:tab w:val="left" w:pos="-720"/>
          <w:tab w:val="left" w:pos="720"/>
          <w:tab w:val="left" w:pos="1080"/>
          <w:tab w:val="left" w:pos="8100"/>
          <w:tab w:val="right" w:pos="9270"/>
        </w:tabs>
        <w:ind w:right="1440"/>
        <w:rPr>
          <w:rFonts w:ascii="Times" w:hAnsi="Times"/>
          <w:color w:val="000000"/>
        </w:rPr>
      </w:pPr>
    </w:p>
    <w:p w14:paraId="51B3F9E5" w14:textId="77777777" w:rsidR="00A9736B" w:rsidRDefault="00A9736B" w:rsidP="00A52429">
      <w:pPr>
        <w:tabs>
          <w:tab w:val="left" w:pos="-1440"/>
          <w:tab w:val="left" w:pos="-720"/>
          <w:tab w:val="left" w:pos="720"/>
          <w:tab w:val="left" w:pos="1080"/>
          <w:tab w:val="left" w:pos="8100"/>
          <w:tab w:val="right" w:pos="9270"/>
        </w:tabs>
        <w:jc w:val="center"/>
        <w:rPr>
          <w:rFonts w:ascii="Times" w:hAnsi="Times"/>
          <w:b/>
          <w:color w:val="000000"/>
        </w:rPr>
      </w:pPr>
    </w:p>
    <w:p w14:paraId="0086B949" w14:textId="77777777" w:rsidR="00A52429" w:rsidRDefault="00A52429" w:rsidP="0033183C">
      <w:pPr>
        <w:tabs>
          <w:tab w:val="left" w:pos="-1440"/>
          <w:tab w:val="left" w:pos="-720"/>
          <w:tab w:val="left" w:pos="720"/>
          <w:tab w:val="left" w:pos="1080"/>
          <w:tab w:val="left" w:pos="8100"/>
          <w:tab w:val="right" w:pos="9270"/>
        </w:tabs>
        <w:ind w:right="1386"/>
        <w:jc w:val="center"/>
        <w:rPr>
          <w:rFonts w:ascii="Times" w:hAnsi="Times"/>
          <w:b/>
          <w:color w:val="000000"/>
        </w:rPr>
      </w:pPr>
      <w:r>
        <w:rPr>
          <w:rFonts w:ascii="Times" w:hAnsi="Times"/>
          <w:b/>
          <w:color w:val="000000"/>
        </w:rPr>
        <w:t>Health Services</w:t>
      </w:r>
    </w:p>
    <w:p w14:paraId="4B7ED8FF" w14:textId="77777777" w:rsidR="00A52429" w:rsidRPr="00B91366" w:rsidRDefault="00A52429" w:rsidP="00B91366">
      <w:pPr>
        <w:tabs>
          <w:tab w:val="left" w:pos="-1440"/>
          <w:tab w:val="left" w:pos="-720"/>
          <w:tab w:val="left" w:pos="720"/>
          <w:tab w:val="left" w:pos="1080"/>
          <w:tab w:val="left" w:pos="8100"/>
          <w:tab w:val="right" w:pos="9270"/>
        </w:tabs>
        <w:rPr>
          <w:rFonts w:ascii="Times" w:hAnsi="Time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1710"/>
      </w:tblGrid>
      <w:tr w:rsidR="00A52429" w:rsidRPr="00A47635" w14:paraId="3BA75927" w14:textId="77777777" w:rsidTr="003933F9">
        <w:tc>
          <w:tcPr>
            <w:tcW w:w="828" w:type="dxa"/>
          </w:tcPr>
          <w:p w14:paraId="5C57804F" w14:textId="77777777" w:rsidR="00A52429" w:rsidRPr="00A47635" w:rsidRDefault="001126CF" w:rsidP="003933F9">
            <w:r>
              <w:t>4-10</w:t>
            </w:r>
          </w:p>
        </w:tc>
        <w:tc>
          <w:tcPr>
            <w:tcW w:w="8190" w:type="dxa"/>
          </w:tcPr>
          <w:p w14:paraId="23E23B8E" w14:textId="77777777" w:rsidR="00A52429" w:rsidRPr="00A47635" w:rsidRDefault="00A52429" w:rsidP="003933F9">
            <w:r w:rsidRPr="00A47635">
              <w:t xml:space="preserve">The dental school </w:t>
            </w:r>
            <w:r w:rsidR="00511F64">
              <w:t>advises</w:t>
            </w:r>
            <w:r w:rsidRPr="00A47635">
              <w:t xml:space="preserve"> prospective students of mandatory health standards that will ensure that prospective students are qualified to undertake dental studies.</w:t>
            </w:r>
          </w:p>
        </w:tc>
        <w:tc>
          <w:tcPr>
            <w:tcW w:w="1710" w:type="dxa"/>
          </w:tcPr>
          <w:p w14:paraId="39137CCB" w14:textId="77777777" w:rsidR="00A52429" w:rsidRPr="00A47635" w:rsidRDefault="00A52429" w:rsidP="00B91366">
            <w:r>
              <w:t>YES</w:t>
            </w:r>
            <w:r w:rsidR="00B91366">
              <w:tab/>
            </w:r>
            <w:r>
              <w:t>NO</w:t>
            </w:r>
          </w:p>
        </w:tc>
      </w:tr>
      <w:tr w:rsidR="00A52429" w:rsidRPr="00A47635" w14:paraId="50F63C6E" w14:textId="77777777" w:rsidTr="003933F9">
        <w:tc>
          <w:tcPr>
            <w:tcW w:w="828" w:type="dxa"/>
          </w:tcPr>
          <w:p w14:paraId="1E140C1B" w14:textId="77777777" w:rsidR="00A52429" w:rsidRPr="00A47635" w:rsidRDefault="00A52429" w:rsidP="003933F9"/>
        </w:tc>
        <w:tc>
          <w:tcPr>
            <w:tcW w:w="8190" w:type="dxa"/>
          </w:tcPr>
          <w:p w14:paraId="0221209C" w14:textId="77777777" w:rsidR="00A52429" w:rsidRPr="00A47635" w:rsidRDefault="00A52429" w:rsidP="003933F9"/>
        </w:tc>
        <w:tc>
          <w:tcPr>
            <w:tcW w:w="1710" w:type="dxa"/>
          </w:tcPr>
          <w:p w14:paraId="4BECA802" w14:textId="77777777" w:rsidR="00A52429" w:rsidRPr="00A47635" w:rsidRDefault="00A52429" w:rsidP="003933F9"/>
        </w:tc>
      </w:tr>
      <w:tr w:rsidR="00A52429" w:rsidRPr="00A47635" w14:paraId="376C7B97" w14:textId="77777777" w:rsidTr="003933F9">
        <w:tc>
          <w:tcPr>
            <w:tcW w:w="828" w:type="dxa"/>
          </w:tcPr>
          <w:p w14:paraId="1179216E" w14:textId="77777777" w:rsidR="00A52429" w:rsidRPr="00A47635" w:rsidRDefault="00A52429" w:rsidP="003933F9">
            <w:r>
              <w:t>4-1</w:t>
            </w:r>
            <w:r w:rsidR="001126CF">
              <w:t>1</w:t>
            </w:r>
          </w:p>
        </w:tc>
        <w:tc>
          <w:tcPr>
            <w:tcW w:w="8190" w:type="dxa"/>
          </w:tcPr>
          <w:p w14:paraId="6F0427CA" w14:textId="77777777" w:rsidR="00A52429" w:rsidRPr="00A47635" w:rsidRDefault="00A52429" w:rsidP="003933F9">
            <w:r w:rsidRPr="00A47635">
              <w:t xml:space="preserve">There </w:t>
            </w:r>
            <w:r w:rsidR="00511F64">
              <w:t>is</w:t>
            </w:r>
            <w:r w:rsidRPr="00A47635">
              <w:t xml:space="preserve"> a mechanism for ready access to health care for students</w:t>
            </w:r>
            <w:r>
              <w:t xml:space="preserve"> </w:t>
            </w:r>
            <w:r w:rsidRPr="00A47635">
              <w:t>while they are enrolled in dental school.</w:t>
            </w:r>
          </w:p>
        </w:tc>
        <w:tc>
          <w:tcPr>
            <w:tcW w:w="1710" w:type="dxa"/>
          </w:tcPr>
          <w:p w14:paraId="0D775E62" w14:textId="77777777" w:rsidR="00A52429" w:rsidRPr="00A47635" w:rsidRDefault="00A52429" w:rsidP="00B91366">
            <w:r>
              <w:t>YES</w:t>
            </w:r>
            <w:r w:rsidR="00B91366">
              <w:tab/>
            </w:r>
            <w:r>
              <w:t>NO</w:t>
            </w:r>
          </w:p>
        </w:tc>
      </w:tr>
      <w:tr w:rsidR="00A52429" w:rsidRPr="00A47635" w14:paraId="6E7FD59B" w14:textId="77777777" w:rsidTr="003933F9">
        <w:tc>
          <w:tcPr>
            <w:tcW w:w="828" w:type="dxa"/>
          </w:tcPr>
          <w:p w14:paraId="57CE2D37" w14:textId="77777777" w:rsidR="00A52429" w:rsidRPr="00A47635" w:rsidRDefault="00A52429" w:rsidP="003933F9"/>
        </w:tc>
        <w:tc>
          <w:tcPr>
            <w:tcW w:w="8190" w:type="dxa"/>
          </w:tcPr>
          <w:p w14:paraId="1BA97D43" w14:textId="77777777" w:rsidR="00A52429" w:rsidRPr="00A47635" w:rsidRDefault="00A52429" w:rsidP="003933F9"/>
        </w:tc>
        <w:tc>
          <w:tcPr>
            <w:tcW w:w="1710" w:type="dxa"/>
          </w:tcPr>
          <w:p w14:paraId="5037247E" w14:textId="77777777" w:rsidR="00A52429" w:rsidRPr="00A47635" w:rsidRDefault="00A52429" w:rsidP="003933F9"/>
        </w:tc>
      </w:tr>
      <w:tr w:rsidR="00A52429" w:rsidRPr="00A47635" w14:paraId="2C251A2D" w14:textId="77777777" w:rsidTr="003933F9">
        <w:tc>
          <w:tcPr>
            <w:tcW w:w="828" w:type="dxa"/>
          </w:tcPr>
          <w:p w14:paraId="3932815D" w14:textId="77777777" w:rsidR="00A52429" w:rsidRPr="00A47635" w:rsidRDefault="00A52429" w:rsidP="003933F9">
            <w:r>
              <w:t>4-1</w:t>
            </w:r>
            <w:r w:rsidR="001126CF">
              <w:t>2</w:t>
            </w:r>
          </w:p>
        </w:tc>
        <w:tc>
          <w:tcPr>
            <w:tcW w:w="8190" w:type="dxa"/>
          </w:tcPr>
          <w:p w14:paraId="61998F8B" w14:textId="77777777" w:rsidR="00A52429" w:rsidRPr="00A47635" w:rsidRDefault="00511F64" w:rsidP="003933F9">
            <w:r>
              <w:t>Students are</w:t>
            </w:r>
            <w:r w:rsidR="00A52429">
              <w:t xml:space="preserve"> encouraged to be immunized against infectious diseases, such as mumps, measles, rubella, and hepatitis B, prior to contact with patients and/or infectious objects or materials, </w:t>
            </w:r>
            <w:proofErr w:type="gramStart"/>
            <w:r w:rsidR="00A52429">
              <w:t>in an effort to</w:t>
            </w:r>
            <w:proofErr w:type="gramEnd"/>
            <w:r w:rsidR="00A52429">
              <w:t xml:space="preserve"> minimize the risk of infection to patients, dental personnel</w:t>
            </w:r>
            <w:r w:rsidR="00A52429" w:rsidRPr="00E75836">
              <w:t>, and themselves.</w:t>
            </w:r>
          </w:p>
        </w:tc>
        <w:tc>
          <w:tcPr>
            <w:tcW w:w="1710" w:type="dxa"/>
          </w:tcPr>
          <w:p w14:paraId="5B24C1A1" w14:textId="77777777" w:rsidR="00A52429" w:rsidRPr="00A47635" w:rsidRDefault="00A52429" w:rsidP="00B91366">
            <w:r>
              <w:t>YES</w:t>
            </w:r>
            <w:r w:rsidR="00B91366">
              <w:tab/>
            </w:r>
            <w:r>
              <w:t>NO</w:t>
            </w:r>
          </w:p>
        </w:tc>
      </w:tr>
    </w:tbl>
    <w:p w14:paraId="2669FE46" w14:textId="77777777" w:rsidR="00A52429" w:rsidRDefault="00A52429" w:rsidP="00A52429">
      <w:pPr>
        <w:tabs>
          <w:tab w:val="left" w:pos="-1440"/>
          <w:tab w:val="left" w:pos="-720"/>
          <w:tab w:val="left" w:pos="720"/>
          <w:tab w:val="left" w:pos="1080"/>
          <w:tab w:val="left" w:pos="8100"/>
          <w:tab w:val="right" w:pos="9270"/>
        </w:tabs>
        <w:ind w:right="1440"/>
        <w:rPr>
          <w:rFonts w:ascii="Times" w:hAnsi="Times"/>
          <w:color w:val="000000"/>
        </w:rPr>
      </w:pPr>
    </w:p>
    <w:p w14:paraId="4B4C99AC" w14:textId="77777777" w:rsidR="00A52429" w:rsidRDefault="00A52429" w:rsidP="00A52429">
      <w:pPr>
        <w:tabs>
          <w:tab w:val="left" w:pos="-1440"/>
          <w:tab w:val="left" w:pos="-720"/>
          <w:tab w:val="left" w:pos="720"/>
          <w:tab w:val="left" w:pos="1080"/>
          <w:tab w:val="left" w:pos="8100"/>
          <w:tab w:val="right" w:pos="9270"/>
        </w:tabs>
        <w:ind w:right="1440"/>
        <w:rPr>
          <w:rFonts w:ascii="Times" w:hAnsi="Times"/>
          <w:color w:val="000000"/>
        </w:rPr>
      </w:pPr>
      <w:r>
        <w:rPr>
          <w:rFonts w:ascii="Times" w:hAnsi="Times"/>
          <w:color w:val="000000"/>
        </w:rPr>
        <w:br w:type="page"/>
      </w:r>
    </w:p>
    <w:p w14:paraId="54B037F2" w14:textId="77777777" w:rsidR="00A52429" w:rsidRDefault="00A52429" w:rsidP="0033183C">
      <w:pPr>
        <w:tabs>
          <w:tab w:val="left" w:pos="-1440"/>
          <w:tab w:val="left" w:pos="-720"/>
          <w:tab w:val="left" w:pos="720"/>
          <w:tab w:val="left" w:pos="1080"/>
          <w:tab w:val="left" w:pos="8100"/>
          <w:tab w:val="right" w:pos="9270"/>
        </w:tabs>
        <w:ind w:right="1386"/>
        <w:jc w:val="center"/>
        <w:rPr>
          <w:rFonts w:ascii="Times" w:hAnsi="Times"/>
          <w:b/>
          <w:color w:val="000000"/>
          <w:sz w:val="28"/>
        </w:rPr>
      </w:pPr>
      <w:r>
        <w:rPr>
          <w:rFonts w:ascii="Times" w:hAnsi="Times"/>
          <w:b/>
          <w:color w:val="000000"/>
          <w:sz w:val="28"/>
        </w:rPr>
        <w:lastRenderedPageBreak/>
        <w:t>STANDARD 5—PATIENT CARE SERVICES</w:t>
      </w:r>
    </w:p>
    <w:p w14:paraId="075F1E4D" w14:textId="77777777" w:rsidR="00A52429" w:rsidRDefault="00A52429" w:rsidP="00A52429">
      <w:pPr>
        <w:tabs>
          <w:tab w:val="left" w:pos="-1440"/>
          <w:tab w:val="left" w:pos="-720"/>
          <w:tab w:val="left" w:pos="720"/>
          <w:tab w:val="left" w:pos="1080"/>
          <w:tab w:val="left" w:pos="8100"/>
          <w:tab w:val="right" w:pos="9270"/>
        </w:tabs>
        <w:ind w:right="1440"/>
        <w:rPr>
          <w:rFonts w:ascii="Times" w:hAnsi="Time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1710"/>
      </w:tblGrid>
      <w:tr w:rsidR="00A52429" w:rsidRPr="00931B43" w14:paraId="630B6CB8" w14:textId="77777777" w:rsidTr="00A9736B">
        <w:tc>
          <w:tcPr>
            <w:tcW w:w="815" w:type="dxa"/>
          </w:tcPr>
          <w:p w14:paraId="671A2C37" w14:textId="77777777" w:rsidR="00A52429" w:rsidRPr="00931B43" w:rsidRDefault="00A52429" w:rsidP="003933F9">
            <w:r>
              <w:t>5-1</w:t>
            </w:r>
          </w:p>
        </w:tc>
        <w:tc>
          <w:tcPr>
            <w:tcW w:w="8014" w:type="dxa"/>
          </w:tcPr>
          <w:p w14:paraId="721F1551" w14:textId="77777777" w:rsidR="00A52429" w:rsidRPr="00931B43" w:rsidRDefault="00511F64" w:rsidP="003933F9">
            <w:r>
              <w:t>The dental school has</w:t>
            </w:r>
            <w:r w:rsidR="00A52429" w:rsidRPr="00931B43">
              <w:t xml:space="preserve"> a published policy addressing the meaning of and commitment to patient-centered care and distribute the written policy to each student, faculty, staff, and patient.</w:t>
            </w:r>
          </w:p>
        </w:tc>
        <w:tc>
          <w:tcPr>
            <w:tcW w:w="1683" w:type="dxa"/>
          </w:tcPr>
          <w:p w14:paraId="2D81AE60" w14:textId="77777777" w:rsidR="00A52429" w:rsidRPr="00931B43" w:rsidRDefault="00A52429" w:rsidP="00D7732F">
            <w:r>
              <w:t>YES</w:t>
            </w:r>
            <w:r w:rsidR="00D7732F">
              <w:tab/>
            </w:r>
            <w:r>
              <w:t>NO</w:t>
            </w:r>
          </w:p>
        </w:tc>
      </w:tr>
      <w:tr w:rsidR="00A52429" w:rsidRPr="00931B43" w14:paraId="5FF14994" w14:textId="77777777" w:rsidTr="003933F9">
        <w:tc>
          <w:tcPr>
            <w:tcW w:w="828" w:type="dxa"/>
          </w:tcPr>
          <w:p w14:paraId="4856B280" w14:textId="77777777" w:rsidR="00A52429" w:rsidRPr="00931B43" w:rsidRDefault="00A52429" w:rsidP="003933F9"/>
        </w:tc>
        <w:tc>
          <w:tcPr>
            <w:tcW w:w="8190" w:type="dxa"/>
          </w:tcPr>
          <w:p w14:paraId="410AA24E" w14:textId="77777777" w:rsidR="00A52429" w:rsidRPr="00931B43" w:rsidRDefault="00A52429" w:rsidP="003933F9"/>
        </w:tc>
        <w:tc>
          <w:tcPr>
            <w:tcW w:w="1710" w:type="dxa"/>
          </w:tcPr>
          <w:p w14:paraId="500160F4" w14:textId="77777777" w:rsidR="00A52429" w:rsidRPr="00931B43" w:rsidRDefault="00A52429" w:rsidP="003933F9"/>
        </w:tc>
      </w:tr>
      <w:tr w:rsidR="00A52429" w:rsidRPr="00931B43" w14:paraId="6EFFBC92" w14:textId="77777777" w:rsidTr="003933F9">
        <w:tc>
          <w:tcPr>
            <w:tcW w:w="828" w:type="dxa"/>
          </w:tcPr>
          <w:p w14:paraId="46A0A3E8" w14:textId="77777777" w:rsidR="00A52429" w:rsidRPr="00931B43" w:rsidRDefault="00A52429" w:rsidP="003933F9"/>
        </w:tc>
        <w:tc>
          <w:tcPr>
            <w:tcW w:w="8190" w:type="dxa"/>
          </w:tcPr>
          <w:p w14:paraId="1BBCDFC3" w14:textId="77777777" w:rsidR="00A52429" w:rsidRPr="000B6C19" w:rsidRDefault="00A52429" w:rsidP="003933F9">
            <w:pPr>
              <w:rPr>
                <w:b/>
              </w:rPr>
            </w:pPr>
            <w:bookmarkStart w:id="11" w:name="_Toc269134837"/>
            <w:r w:rsidRPr="000B6C19">
              <w:rPr>
                <w:b/>
              </w:rPr>
              <w:t>Intent:</w:t>
            </w:r>
            <w:bookmarkEnd w:id="11"/>
          </w:p>
          <w:p w14:paraId="37E10592" w14:textId="77777777" w:rsidR="00A52429" w:rsidRPr="000B6C19" w:rsidRDefault="00A52429" w:rsidP="003933F9">
            <w:pPr>
              <w:rPr>
                <w:i/>
              </w:rPr>
            </w:pPr>
            <w:r>
              <w:t xml:space="preserve"> </w:t>
            </w:r>
            <w:r w:rsidRPr="000B6C19">
              <w:rPr>
                <w:i/>
              </w:rPr>
              <w:t>A written statement of patient rights should include:</w:t>
            </w:r>
          </w:p>
          <w:p w14:paraId="4E9F81B0" w14:textId="77777777" w:rsidR="00A52429" w:rsidRPr="000B6C19" w:rsidRDefault="00A52429" w:rsidP="00A52429">
            <w:pPr>
              <w:pStyle w:val="ListParagraph"/>
              <w:numPr>
                <w:ilvl w:val="0"/>
                <w:numId w:val="34"/>
              </w:numPr>
              <w:rPr>
                <w:i/>
              </w:rPr>
            </w:pPr>
            <w:r w:rsidRPr="000B6C19">
              <w:rPr>
                <w:i/>
              </w:rPr>
              <w:t xml:space="preserve">considerate, respectful and confidential </w:t>
            </w:r>
            <w:proofErr w:type="gramStart"/>
            <w:r w:rsidRPr="000B6C19">
              <w:rPr>
                <w:i/>
              </w:rPr>
              <w:t>treatment;</w:t>
            </w:r>
            <w:proofErr w:type="gramEnd"/>
          </w:p>
          <w:p w14:paraId="583F19FF" w14:textId="77777777" w:rsidR="00A52429" w:rsidRPr="000B6C19" w:rsidRDefault="00A52429" w:rsidP="00A52429">
            <w:pPr>
              <w:pStyle w:val="ListParagraph"/>
              <w:numPr>
                <w:ilvl w:val="0"/>
                <w:numId w:val="34"/>
              </w:numPr>
              <w:rPr>
                <w:i/>
              </w:rPr>
            </w:pPr>
            <w:r w:rsidRPr="000B6C19">
              <w:rPr>
                <w:i/>
              </w:rPr>
              <w:t xml:space="preserve">continuity and completion of </w:t>
            </w:r>
            <w:proofErr w:type="gramStart"/>
            <w:r w:rsidRPr="000B6C19">
              <w:rPr>
                <w:i/>
              </w:rPr>
              <w:t>treatment;</w:t>
            </w:r>
            <w:proofErr w:type="gramEnd"/>
          </w:p>
          <w:p w14:paraId="07D53C68" w14:textId="77777777" w:rsidR="00A52429" w:rsidRPr="000B6C19" w:rsidRDefault="00A52429" w:rsidP="00A52429">
            <w:pPr>
              <w:pStyle w:val="ListParagraph"/>
              <w:numPr>
                <w:ilvl w:val="0"/>
                <w:numId w:val="34"/>
              </w:numPr>
              <w:rPr>
                <w:i/>
              </w:rPr>
            </w:pPr>
            <w:r w:rsidRPr="000B6C19">
              <w:rPr>
                <w:i/>
              </w:rPr>
              <w:t xml:space="preserve">access to complete and current information about his/her </w:t>
            </w:r>
            <w:proofErr w:type="gramStart"/>
            <w:r w:rsidRPr="000B6C19">
              <w:rPr>
                <w:i/>
              </w:rPr>
              <w:t>condition;</w:t>
            </w:r>
            <w:proofErr w:type="gramEnd"/>
          </w:p>
          <w:p w14:paraId="1A7B236C" w14:textId="77777777" w:rsidR="00A52429" w:rsidRPr="000B6C19" w:rsidRDefault="00A52429" w:rsidP="00A52429">
            <w:pPr>
              <w:pStyle w:val="ListParagraph"/>
              <w:numPr>
                <w:ilvl w:val="0"/>
                <w:numId w:val="34"/>
              </w:numPr>
              <w:rPr>
                <w:i/>
              </w:rPr>
            </w:pPr>
            <w:r w:rsidRPr="000B6C19">
              <w:rPr>
                <w:i/>
              </w:rPr>
              <w:t xml:space="preserve">advance knowledge of the cost of </w:t>
            </w:r>
            <w:proofErr w:type="gramStart"/>
            <w:r w:rsidRPr="000B6C19">
              <w:rPr>
                <w:i/>
              </w:rPr>
              <w:t>treatment;</w:t>
            </w:r>
            <w:proofErr w:type="gramEnd"/>
          </w:p>
          <w:p w14:paraId="010A9E36" w14:textId="77777777" w:rsidR="00A52429" w:rsidRPr="000B6C19" w:rsidRDefault="00A52429" w:rsidP="00A52429">
            <w:pPr>
              <w:pStyle w:val="ListParagraph"/>
              <w:numPr>
                <w:ilvl w:val="0"/>
                <w:numId w:val="34"/>
              </w:numPr>
              <w:rPr>
                <w:i/>
              </w:rPr>
            </w:pPr>
            <w:r w:rsidRPr="000B6C19">
              <w:rPr>
                <w:i/>
              </w:rPr>
              <w:t xml:space="preserve">informed </w:t>
            </w:r>
            <w:proofErr w:type="gramStart"/>
            <w:r w:rsidRPr="000B6C19">
              <w:rPr>
                <w:i/>
              </w:rPr>
              <w:t>consent;</w:t>
            </w:r>
            <w:proofErr w:type="gramEnd"/>
          </w:p>
          <w:p w14:paraId="0F642508" w14:textId="77777777" w:rsidR="00A52429" w:rsidRPr="000B6C19" w:rsidRDefault="00A52429" w:rsidP="00A52429">
            <w:pPr>
              <w:pStyle w:val="ListParagraph"/>
              <w:numPr>
                <w:ilvl w:val="0"/>
                <w:numId w:val="34"/>
              </w:numPr>
              <w:rPr>
                <w:i/>
              </w:rPr>
            </w:pPr>
            <w:r w:rsidRPr="000B6C19">
              <w:rPr>
                <w:i/>
              </w:rPr>
              <w:t xml:space="preserve">explanation of recommended treatment, treatment alternatives, the option to refuse treatment, the risk of no treatment, and expected outcomes of various </w:t>
            </w:r>
            <w:proofErr w:type="gramStart"/>
            <w:r w:rsidRPr="000B6C19">
              <w:rPr>
                <w:i/>
              </w:rPr>
              <w:t>treatments;</w:t>
            </w:r>
            <w:proofErr w:type="gramEnd"/>
          </w:p>
          <w:p w14:paraId="0FED6C37" w14:textId="77777777" w:rsidR="00A52429" w:rsidRPr="000B6C19" w:rsidRDefault="00A52429" w:rsidP="00A52429">
            <w:pPr>
              <w:pStyle w:val="ListParagraph"/>
              <w:numPr>
                <w:ilvl w:val="0"/>
                <w:numId w:val="34"/>
              </w:numPr>
              <w:rPr>
                <w:i/>
              </w:rPr>
            </w:pPr>
            <w:r w:rsidRPr="000B6C19">
              <w:rPr>
                <w:i/>
              </w:rPr>
              <w:t>treatment that meets the standard of care in the profession.</w:t>
            </w:r>
          </w:p>
        </w:tc>
        <w:tc>
          <w:tcPr>
            <w:tcW w:w="1710" w:type="dxa"/>
          </w:tcPr>
          <w:p w14:paraId="225D43D3" w14:textId="77777777" w:rsidR="00A52429" w:rsidRPr="00931B43" w:rsidRDefault="00A52429" w:rsidP="003933F9"/>
        </w:tc>
      </w:tr>
      <w:tr w:rsidR="00A52429" w:rsidRPr="00931B43" w14:paraId="57E72ED6" w14:textId="77777777" w:rsidTr="003933F9">
        <w:tc>
          <w:tcPr>
            <w:tcW w:w="828" w:type="dxa"/>
          </w:tcPr>
          <w:p w14:paraId="63F21719" w14:textId="77777777" w:rsidR="00A52429" w:rsidRPr="00931B43" w:rsidRDefault="00A52429" w:rsidP="003933F9"/>
        </w:tc>
        <w:tc>
          <w:tcPr>
            <w:tcW w:w="8190" w:type="dxa"/>
          </w:tcPr>
          <w:p w14:paraId="596D0B73" w14:textId="77777777" w:rsidR="00A52429" w:rsidRPr="00931B43" w:rsidRDefault="00A52429" w:rsidP="003933F9"/>
        </w:tc>
        <w:tc>
          <w:tcPr>
            <w:tcW w:w="1710" w:type="dxa"/>
          </w:tcPr>
          <w:p w14:paraId="475D0DCC" w14:textId="77777777" w:rsidR="00A52429" w:rsidRPr="00931B43" w:rsidRDefault="00A52429" w:rsidP="003933F9"/>
        </w:tc>
      </w:tr>
      <w:tr w:rsidR="00A52429" w:rsidRPr="00931B43" w14:paraId="2EB64ACB" w14:textId="77777777" w:rsidTr="003933F9">
        <w:tc>
          <w:tcPr>
            <w:tcW w:w="828" w:type="dxa"/>
          </w:tcPr>
          <w:p w14:paraId="5AFCBEE0" w14:textId="77777777" w:rsidR="00A52429" w:rsidRPr="00931B43" w:rsidRDefault="00A52429" w:rsidP="003933F9">
            <w:r>
              <w:t>5-2</w:t>
            </w:r>
          </w:p>
        </w:tc>
        <w:tc>
          <w:tcPr>
            <w:tcW w:w="8190" w:type="dxa"/>
          </w:tcPr>
          <w:p w14:paraId="2D33903C" w14:textId="77777777" w:rsidR="00A52429" w:rsidRPr="000B6C19" w:rsidRDefault="00A52429" w:rsidP="003933F9">
            <w:r w:rsidRPr="000B6C19">
              <w:t>Patient care</w:t>
            </w:r>
            <w:r w:rsidR="00511F64">
              <w:t xml:space="preserve"> is</w:t>
            </w:r>
            <w:r w:rsidRPr="000B6C19">
              <w:t xml:space="preserve"> evidenced-based, integrating the best research evidence and patient values.</w:t>
            </w:r>
          </w:p>
        </w:tc>
        <w:tc>
          <w:tcPr>
            <w:tcW w:w="1710" w:type="dxa"/>
          </w:tcPr>
          <w:p w14:paraId="2E31271D" w14:textId="77777777" w:rsidR="00A52429" w:rsidRPr="00931B43" w:rsidRDefault="00A52429" w:rsidP="00D7732F">
            <w:r>
              <w:t>YES</w:t>
            </w:r>
            <w:r w:rsidR="00D7732F">
              <w:tab/>
            </w:r>
            <w:r>
              <w:t>NO</w:t>
            </w:r>
          </w:p>
        </w:tc>
      </w:tr>
      <w:tr w:rsidR="00A52429" w:rsidRPr="00931B43" w14:paraId="12F78691" w14:textId="77777777" w:rsidTr="003933F9">
        <w:tc>
          <w:tcPr>
            <w:tcW w:w="828" w:type="dxa"/>
          </w:tcPr>
          <w:p w14:paraId="22601D9F" w14:textId="77777777" w:rsidR="00A52429" w:rsidRPr="00931B43" w:rsidRDefault="00A52429" w:rsidP="003933F9"/>
        </w:tc>
        <w:tc>
          <w:tcPr>
            <w:tcW w:w="8190" w:type="dxa"/>
          </w:tcPr>
          <w:p w14:paraId="5C5D285D" w14:textId="77777777" w:rsidR="00A52429" w:rsidRPr="00931B43" w:rsidRDefault="00A52429" w:rsidP="003933F9"/>
        </w:tc>
        <w:tc>
          <w:tcPr>
            <w:tcW w:w="1710" w:type="dxa"/>
          </w:tcPr>
          <w:p w14:paraId="7CE25C30" w14:textId="77777777" w:rsidR="00A52429" w:rsidRPr="00931B43" w:rsidRDefault="00A52429" w:rsidP="003933F9"/>
        </w:tc>
      </w:tr>
      <w:tr w:rsidR="00A52429" w:rsidRPr="00931B43" w14:paraId="796DAE04" w14:textId="77777777" w:rsidTr="003933F9">
        <w:tc>
          <w:tcPr>
            <w:tcW w:w="828" w:type="dxa"/>
          </w:tcPr>
          <w:p w14:paraId="3CF21628" w14:textId="77777777" w:rsidR="00A52429" w:rsidRPr="00931B43" w:rsidRDefault="00A52429" w:rsidP="003933F9"/>
        </w:tc>
        <w:tc>
          <w:tcPr>
            <w:tcW w:w="8190" w:type="dxa"/>
          </w:tcPr>
          <w:p w14:paraId="2E48E030" w14:textId="77777777" w:rsidR="00A52429" w:rsidRPr="000B6C19" w:rsidRDefault="00A52429" w:rsidP="003933F9">
            <w:pPr>
              <w:rPr>
                <w:b/>
              </w:rPr>
            </w:pPr>
            <w:r w:rsidRPr="000B6C19">
              <w:rPr>
                <w:b/>
              </w:rPr>
              <w:t>Intent:</w:t>
            </w:r>
          </w:p>
          <w:p w14:paraId="3CCD5B3E" w14:textId="77777777" w:rsidR="00A52429" w:rsidRPr="000B6C19" w:rsidRDefault="00A52429" w:rsidP="003933F9">
            <w:pPr>
              <w:rPr>
                <w:i/>
              </w:rPr>
            </w:pPr>
            <w:r w:rsidRPr="000B6C19">
              <w:rPr>
                <w:i/>
              </w:rPr>
              <w:t>The dental school should use evidence to evaluate new technology and products and to guide diagnosis and treatment decisions.</w:t>
            </w:r>
          </w:p>
        </w:tc>
        <w:tc>
          <w:tcPr>
            <w:tcW w:w="1710" w:type="dxa"/>
          </w:tcPr>
          <w:p w14:paraId="2D323024" w14:textId="77777777" w:rsidR="00A52429" w:rsidRPr="00931B43" w:rsidRDefault="00A52429" w:rsidP="003933F9"/>
        </w:tc>
      </w:tr>
      <w:tr w:rsidR="00A52429" w:rsidRPr="00931B43" w14:paraId="4C2644C7" w14:textId="77777777" w:rsidTr="003933F9">
        <w:tc>
          <w:tcPr>
            <w:tcW w:w="828" w:type="dxa"/>
          </w:tcPr>
          <w:p w14:paraId="7FB9C097" w14:textId="77777777" w:rsidR="00A52429" w:rsidRPr="00931B43" w:rsidRDefault="00A52429" w:rsidP="003933F9"/>
        </w:tc>
        <w:tc>
          <w:tcPr>
            <w:tcW w:w="8190" w:type="dxa"/>
          </w:tcPr>
          <w:p w14:paraId="141E6BDA" w14:textId="77777777" w:rsidR="00A52429" w:rsidRPr="000B6C19" w:rsidRDefault="00A52429" w:rsidP="003933F9">
            <w:pPr>
              <w:rPr>
                <w:b/>
              </w:rPr>
            </w:pPr>
          </w:p>
        </w:tc>
        <w:tc>
          <w:tcPr>
            <w:tcW w:w="1710" w:type="dxa"/>
          </w:tcPr>
          <w:p w14:paraId="6E1C3B92" w14:textId="77777777" w:rsidR="00A52429" w:rsidRPr="00931B43" w:rsidRDefault="00A52429" w:rsidP="003933F9"/>
        </w:tc>
      </w:tr>
      <w:tr w:rsidR="00A52429" w:rsidRPr="00931B43" w14:paraId="3D226C02" w14:textId="77777777" w:rsidTr="003933F9">
        <w:tc>
          <w:tcPr>
            <w:tcW w:w="828" w:type="dxa"/>
          </w:tcPr>
          <w:p w14:paraId="73296021" w14:textId="77777777" w:rsidR="00A52429" w:rsidRPr="00931B43" w:rsidRDefault="00A52429" w:rsidP="003933F9">
            <w:r>
              <w:t>5-3</w:t>
            </w:r>
          </w:p>
        </w:tc>
        <w:tc>
          <w:tcPr>
            <w:tcW w:w="8190" w:type="dxa"/>
          </w:tcPr>
          <w:p w14:paraId="1559CA07" w14:textId="77777777" w:rsidR="00A52429" w:rsidRPr="000B6C19" w:rsidRDefault="00A52429" w:rsidP="003933F9">
            <w:r w:rsidRPr="000B6C19">
              <w:t xml:space="preserve">The dental school </w:t>
            </w:r>
            <w:r w:rsidR="00511F64">
              <w:t>conducts</w:t>
            </w:r>
            <w:r w:rsidRPr="000B6C19">
              <w:t xml:space="preserve"> a formal system of continuous quality improvement for the patient care program that demonstrates evidence of:</w:t>
            </w:r>
          </w:p>
        </w:tc>
        <w:tc>
          <w:tcPr>
            <w:tcW w:w="1710" w:type="dxa"/>
          </w:tcPr>
          <w:p w14:paraId="30A821B8" w14:textId="77777777" w:rsidR="00A52429" w:rsidRPr="00931B43" w:rsidRDefault="00A52429" w:rsidP="003933F9"/>
        </w:tc>
      </w:tr>
      <w:tr w:rsidR="00A52429" w:rsidRPr="00931B43" w14:paraId="24CC1402" w14:textId="77777777" w:rsidTr="003933F9">
        <w:tc>
          <w:tcPr>
            <w:tcW w:w="828" w:type="dxa"/>
          </w:tcPr>
          <w:p w14:paraId="6C964C3C" w14:textId="77777777" w:rsidR="00A52429" w:rsidRPr="00931B43" w:rsidRDefault="00A52429" w:rsidP="003933F9"/>
        </w:tc>
        <w:tc>
          <w:tcPr>
            <w:tcW w:w="8190" w:type="dxa"/>
          </w:tcPr>
          <w:p w14:paraId="5CF78CE3" w14:textId="77777777" w:rsidR="00A52429" w:rsidRPr="000B6C19" w:rsidRDefault="00A52429" w:rsidP="003933F9"/>
        </w:tc>
        <w:tc>
          <w:tcPr>
            <w:tcW w:w="1710" w:type="dxa"/>
          </w:tcPr>
          <w:p w14:paraId="1FE4BA4E" w14:textId="77777777" w:rsidR="00A52429" w:rsidRPr="00931B43" w:rsidRDefault="00A52429" w:rsidP="003933F9"/>
        </w:tc>
      </w:tr>
      <w:tr w:rsidR="00A52429" w:rsidRPr="00931B43" w14:paraId="4BF1B737" w14:textId="77777777" w:rsidTr="003933F9">
        <w:tc>
          <w:tcPr>
            <w:tcW w:w="828" w:type="dxa"/>
          </w:tcPr>
          <w:p w14:paraId="44286A1E" w14:textId="77777777" w:rsidR="00A52429" w:rsidRPr="00931B43" w:rsidRDefault="00A52429" w:rsidP="003933F9"/>
        </w:tc>
        <w:tc>
          <w:tcPr>
            <w:tcW w:w="8190" w:type="dxa"/>
          </w:tcPr>
          <w:p w14:paraId="5D7BCF1F" w14:textId="77777777" w:rsidR="00A52429" w:rsidRPr="000B6C19" w:rsidRDefault="00A52429" w:rsidP="00A52429">
            <w:pPr>
              <w:pStyle w:val="ListParagraph"/>
              <w:numPr>
                <w:ilvl w:val="0"/>
                <w:numId w:val="36"/>
              </w:numPr>
            </w:pPr>
            <w:r w:rsidRPr="00F9150E">
              <w:t>standards of care that are patient-centered, focused on comprehensive care and written in a format that facilitates assessment with measurable criteria;</w:t>
            </w:r>
          </w:p>
        </w:tc>
        <w:tc>
          <w:tcPr>
            <w:tcW w:w="1710" w:type="dxa"/>
          </w:tcPr>
          <w:p w14:paraId="71C5CA60" w14:textId="77777777" w:rsidR="00A52429" w:rsidRPr="00931B43" w:rsidRDefault="00A52429" w:rsidP="00D7732F">
            <w:r>
              <w:t>YES</w:t>
            </w:r>
            <w:r w:rsidR="00D7732F">
              <w:tab/>
            </w:r>
            <w:r>
              <w:t>NO</w:t>
            </w:r>
          </w:p>
        </w:tc>
      </w:tr>
      <w:tr w:rsidR="00A52429" w:rsidRPr="00931B43" w14:paraId="2FDE3D2B" w14:textId="77777777" w:rsidTr="003933F9">
        <w:tc>
          <w:tcPr>
            <w:tcW w:w="828" w:type="dxa"/>
          </w:tcPr>
          <w:p w14:paraId="130E9A04" w14:textId="77777777" w:rsidR="00A52429" w:rsidRPr="00931B43" w:rsidRDefault="00A52429" w:rsidP="003933F9"/>
        </w:tc>
        <w:tc>
          <w:tcPr>
            <w:tcW w:w="8190" w:type="dxa"/>
          </w:tcPr>
          <w:p w14:paraId="3237478C" w14:textId="77777777" w:rsidR="00A52429" w:rsidRPr="000B6C19" w:rsidRDefault="00A52429" w:rsidP="003933F9">
            <w:pPr>
              <w:pStyle w:val="ListParagraph"/>
            </w:pPr>
          </w:p>
        </w:tc>
        <w:tc>
          <w:tcPr>
            <w:tcW w:w="1710" w:type="dxa"/>
          </w:tcPr>
          <w:p w14:paraId="0DC09344" w14:textId="77777777" w:rsidR="00A52429" w:rsidRPr="00931B43" w:rsidRDefault="00A52429" w:rsidP="003933F9"/>
        </w:tc>
      </w:tr>
      <w:tr w:rsidR="00A52429" w:rsidRPr="00931B43" w14:paraId="1A579F12" w14:textId="77777777" w:rsidTr="003933F9">
        <w:tc>
          <w:tcPr>
            <w:tcW w:w="828" w:type="dxa"/>
          </w:tcPr>
          <w:p w14:paraId="7BDD6D90" w14:textId="77777777" w:rsidR="00A52429" w:rsidRPr="00931B43" w:rsidRDefault="00A52429" w:rsidP="003933F9"/>
        </w:tc>
        <w:tc>
          <w:tcPr>
            <w:tcW w:w="8190" w:type="dxa"/>
          </w:tcPr>
          <w:p w14:paraId="78C1306F" w14:textId="77777777" w:rsidR="00A52429" w:rsidRPr="000B6C19" w:rsidRDefault="00A52429" w:rsidP="00A52429">
            <w:pPr>
              <w:pStyle w:val="ListParagraph"/>
              <w:numPr>
                <w:ilvl w:val="0"/>
                <w:numId w:val="36"/>
              </w:numPr>
            </w:pPr>
            <w:r w:rsidRPr="000B6C19">
              <w:t xml:space="preserve">an ongoing review and analysis of compliance with the defined standards of care; </w:t>
            </w:r>
          </w:p>
        </w:tc>
        <w:tc>
          <w:tcPr>
            <w:tcW w:w="1710" w:type="dxa"/>
          </w:tcPr>
          <w:p w14:paraId="266C0DBC" w14:textId="77777777" w:rsidR="00A52429" w:rsidRPr="00931B43" w:rsidRDefault="00A52429" w:rsidP="00D7732F">
            <w:r>
              <w:t>YES</w:t>
            </w:r>
            <w:r w:rsidR="00D7732F">
              <w:tab/>
            </w:r>
            <w:r>
              <w:t>NO</w:t>
            </w:r>
          </w:p>
        </w:tc>
      </w:tr>
      <w:tr w:rsidR="00A52429" w:rsidRPr="00931B43" w14:paraId="18D65D58" w14:textId="77777777" w:rsidTr="003933F9">
        <w:tc>
          <w:tcPr>
            <w:tcW w:w="828" w:type="dxa"/>
          </w:tcPr>
          <w:p w14:paraId="2E7E2ABD" w14:textId="77777777" w:rsidR="00A52429" w:rsidRPr="00931B43" w:rsidRDefault="00A52429" w:rsidP="003933F9"/>
        </w:tc>
        <w:tc>
          <w:tcPr>
            <w:tcW w:w="8190" w:type="dxa"/>
          </w:tcPr>
          <w:p w14:paraId="393A6D27" w14:textId="77777777" w:rsidR="00A52429" w:rsidRPr="000B6C19" w:rsidRDefault="00A52429" w:rsidP="003933F9">
            <w:pPr>
              <w:pStyle w:val="ListParagraph"/>
            </w:pPr>
          </w:p>
        </w:tc>
        <w:tc>
          <w:tcPr>
            <w:tcW w:w="1710" w:type="dxa"/>
          </w:tcPr>
          <w:p w14:paraId="117A3881" w14:textId="77777777" w:rsidR="00A52429" w:rsidRPr="00931B43" w:rsidRDefault="00A52429" w:rsidP="003933F9"/>
        </w:tc>
      </w:tr>
      <w:tr w:rsidR="00A52429" w:rsidRPr="00931B43" w14:paraId="7D5D2FE8" w14:textId="77777777" w:rsidTr="003933F9">
        <w:tc>
          <w:tcPr>
            <w:tcW w:w="828" w:type="dxa"/>
          </w:tcPr>
          <w:p w14:paraId="72C7C073" w14:textId="77777777" w:rsidR="00A52429" w:rsidRPr="00931B43" w:rsidRDefault="00A52429" w:rsidP="003933F9"/>
        </w:tc>
        <w:tc>
          <w:tcPr>
            <w:tcW w:w="8190" w:type="dxa"/>
          </w:tcPr>
          <w:p w14:paraId="742EE08E" w14:textId="77777777" w:rsidR="00A52429" w:rsidRPr="000B6C19" w:rsidRDefault="00A52429" w:rsidP="00A52429">
            <w:pPr>
              <w:pStyle w:val="ListParagraph"/>
              <w:numPr>
                <w:ilvl w:val="0"/>
                <w:numId w:val="36"/>
              </w:numPr>
            </w:pPr>
            <w:r w:rsidRPr="00F9150E">
              <w:t>an ongoing review of a representative sample of patients and patient records to assess the appropriateness, necessity and quality of the care provided;</w:t>
            </w:r>
          </w:p>
        </w:tc>
        <w:tc>
          <w:tcPr>
            <w:tcW w:w="1710" w:type="dxa"/>
          </w:tcPr>
          <w:p w14:paraId="45698D43" w14:textId="77777777" w:rsidR="00A52429" w:rsidRPr="00931B43" w:rsidRDefault="00A52429" w:rsidP="00D7732F">
            <w:r>
              <w:t>YES</w:t>
            </w:r>
            <w:r w:rsidR="00D7732F">
              <w:tab/>
            </w:r>
            <w:r>
              <w:t>NO</w:t>
            </w:r>
          </w:p>
        </w:tc>
      </w:tr>
      <w:tr w:rsidR="00A52429" w:rsidRPr="00931B43" w14:paraId="75EBD55F" w14:textId="77777777" w:rsidTr="003933F9">
        <w:tc>
          <w:tcPr>
            <w:tcW w:w="828" w:type="dxa"/>
          </w:tcPr>
          <w:p w14:paraId="7B03DF0C" w14:textId="77777777" w:rsidR="00A52429" w:rsidRPr="00931B43" w:rsidRDefault="00A52429" w:rsidP="003933F9"/>
        </w:tc>
        <w:tc>
          <w:tcPr>
            <w:tcW w:w="8190" w:type="dxa"/>
          </w:tcPr>
          <w:p w14:paraId="5E90D4A8" w14:textId="77777777" w:rsidR="00A52429" w:rsidRPr="000B6C19" w:rsidRDefault="00A52429" w:rsidP="003933F9">
            <w:pPr>
              <w:pStyle w:val="ListParagraph"/>
            </w:pPr>
          </w:p>
        </w:tc>
        <w:tc>
          <w:tcPr>
            <w:tcW w:w="1710" w:type="dxa"/>
          </w:tcPr>
          <w:p w14:paraId="753B1043" w14:textId="77777777" w:rsidR="00A52429" w:rsidRPr="00931B43" w:rsidRDefault="00A52429" w:rsidP="003933F9"/>
        </w:tc>
      </w:tr>
      <w:tr w:rsidR="00A52429" w:rsidRPr="00931B43" w14:paraId="153784E3" w14:textId="77777777" w:rsidTr="003933F9">
        <w:tc>
          <w:tcPr>
            <w:tcW w:w="828" w:type="dxa"/>
          </w:tcPr>
          <w:p w14:paraId="7365813D" w14:textId="77777777" w:rsidR="00A52429" w:rsidRPr="00931B43" w:rsidRDefault="00A52429" w:rsidP="003933F9"/>
        </w:tc>
        <w:tc>
          <w:tcPr>
            <w:tcW w:w="8190" w:type="dxa"/>
          </w:tcPr>
          <w:p w14:paraId="181BF860" w14:textId="77777777" w:rsidR="00A52429" w:rsidRPr="000B6C19" w:rsidRDefault="00A52429" w:rsidP="00A52429">
            <w:pPr>
              <w:pStyle w:val="ListParagraph"/>
              <w:numPr>
                <w:ilvl w:val="0"/>
                <w:numId w:val="36"/>
              </w:numPr>
            </w:pPr>
            <w:r w:rsidRPr="00306CD5">
              <w:t>mechanisms to determine the cause(s) of treatment deficiencies</w:t>
            </w:r>
            <w:r w:rsidRPr="00F9150E">
              <w:t>; and</w:t>
            </w:r>
          </w:p>
        </w:tc>
        <w:tc>
          <w:tcPr>
            <w:tcW w:w="1710" w:type="dxa"/>
          </w:tcPr>
          <w:p w14:paraId="04142E0E" w14:textId="77777777" w:rsidR="00A52429" w:rsidRPr="00931B43" w:rsidRDefault="00A52429" w:rsidP="00D7732F">
            <w:r>
              <w:t>YES</w:t>
            </w:r>
            <w:r w:rsidR="00D7732F">
              <w:tab/>
            </w:r>
            <w:r>
              <w:t>NO</w:t>
            </w:r>
          </w:p>
        </w:tc>
      </w:tr>
      <w:tr w:rsidR="00A52429" w:rsidRPr="00931B43" w14:paraId="2FA7EAB3" w14:textId="77777777" w:rsidTr="003933F9">
        <w:tc>
          <w:tcPr>
            <w:tcW w:w="828" w:type="dxa"/>
          </w:tcPr>
          <w:p w14:paraId="0DF1BBFB" w14:textId="77777777" w:rsidR="00A52429" w:rsidRPr="00931B43" w:rsidRDefault="00A52429" w:rsidP="003933F9"/>
        </w:tc>
        <w:tc>
          <w:tcPr>
            <w:tcW w:w="8190" w:type="dxa"/>
          </w:tcPr>
          <w:p w14:paraId="0DC5328D" w14:textId="77777777" w:rsidR="00A52429" w:rsidRPr="000B6C19" w:rsidRDefault="00A52429" w:rsidP="003933F9">
            <w:pPr>
              <w:pStyle w:val="ListParagraph"/>
            </w:pPr>
          </w:p>
        </w:tc>
        <w:tc>
          <w:tcPr>
            <w:tcW w:w="1710" w:type="dxa"/>
          </w:tcPr>
          <w:p w14:paraId="6130FEB2" w14:textId="77777777" w:rsidR="00A52429" w:rsidRPr="00931B43" w:rsidRDefault="00A52429" w:rsidP="003933F9"/>
        </w:tc>
      </w:tr>
      <w:tr w:rsidR="00A52429" w:rsidRPr="00931B43" w14:paraId="636D34B8" w14:textId="77777777" w:rsidTr="003933F9">
        <w:tc>
          <w:tcPr>
            <w:tcW w:w="828" w:type="dxa"/>
          </w:tcPr>
          <w:p w14:paraId="57E3AE6A" w14:textId="77777777" w:rsidR="00A52429" w:rsidRPr="00931B43" w:rsidRDefault="00A52429" w:rsidP="003933F9"/>
        </w:tc>
        <w:tc>
          <w:tcPr>
            <w:tcW w:w="8190" w:type="dxa"/>
          </w:tcPr>
          <w:p w14:paraId="54A70D18" w14:textId="77777777" w:rsidR="00A52429" w:rsidRPr="000B6C19" w:rsidRDefault="00A52429" w:rsidP="00A52429">
            <w:pPr>
              <w:pStyle w:val="ListParagraph"/>
              <w:numPr>
                <w:ilvl w:val="0"/>
                <w:numId w:val="36"/>
              </w:numPr>
            </w:pPr>
            <w:r w:rsidRPr="00F9150E">
              <w:t>implementation of corrective measures</w:t>
            </w:r>
            <w:r w:rsidRPr="00AC68C5">
              <w:t xml:space="preserve"> as appropriate.</w:t>
            </w:r>
          </w:p>
        </w:tc>
        <w:tc>
          <w:tcPr>
            <w:tcW w:w="1710" w:type="dxa"/>
          </w:tcPr>
          <w:p w14:paraId="27AE43D6" w14:textId="77777777" w:rsidR="00A52429" w:rsidRPr="00931B43" w:rsidRDefault="00A52429" w:rsidP="00D7732F">
            <w:r>
              <w:t>YES</w:t>
            </w:r>
            <w:r w:rsidR="00D7732F">
              <w:tab/>
            </w:r>
            <w:r>
              <w:t>NO</w:t>
            </w:r>
          </w:p>
        </w:tc>
      </w:tr>
      <w:tr w:rsidR="00A52429" w:rsidRPr="00931B43" w14:paraId="0D35FA28" w14:textId="77777777" w:rsidTr="003933F9">
        <w:tc>
          <w:tcPr>
            <w:tcW w:w="828" w:type="dxa"/>
          </w:tcPr>
          <w:p w14:paraId="6F8C57B9" w14:textId="77777777" w:rsidR="00A52429" w:rsidRPr="00931B43" w:rsidRDefault="00A52429" w:rsidP="003933F9"/>
        </w:tc>
        <w:tc>
          <w:tcPr>
            <w:tcW w:w="8190" w:type="dxa"/>
          </w:tcPr>
          <w:p w14:paraId="760E4F16" w14:textId="77777777" w:rsidR="00A52429" w:rsidRPr="00F9150E" w:rsidRDefault="00A52429" w:rsidP="003933F9">
            <w:pPr>
              <w:pStyle w:val="ListParagraph"/>
            </w:pPr>
          </w:p>
        </w:tc>
        <w:tc>
          <w:tcPr>
            <w:tcW w:w="1710" w:type="dxa"/>
          </w:tcPr>
          <w:p w14:paraId="1DFCFB00" w14:textId="77777777" w:rsidR="00A52429" w:rsidRDefault="00A52429" w:rsidP="003933F9"/>
        </w:tc>
      </w:tr>
      <w:tr w:rsidR="00A52429" w:rsidRPr="00931B43" w14:paraId="1821E5B1" w14:textId="77777777" w:rsidTr="003933F9">
        <w:tc>
          <w:tcPr>
            <w:tcW w:w="828" w:type="dxa"/>
          </w:tcPr>
          <w:p w14:paraId="6ACA8B1F" w14:textId="77777777" w:rsidR="00A52429" w:rsidRPr="00931B43" w:rsidRDefault="00A52429" w:rsidP="003933F9"/>
        </w:tc>
        <w:tc>
          <w:tcPr>
            <w:tcW w:w="8190" w:type="dxa"/>
          </w:tcPr>
          <w:p w14:paraId="60001825" w14:textId="77777777" w:rsidR="00A52429" w:rsidRPr="00EF5609" w:rsidRDefault="00A52429" w:rsidP="003933F9">
            <w:pPr>
              <w:spacing w:line="276" w:lineRule="auto"/>
              <w:rPr>
                <w:b/>
              </w:rPr>
            </w:pPr>
            <w:r w:rsidRPr="00EF5609">
              <w:rPr>
                <w:b/>
              </w:rPr>
              <w:t xml:space="preserve">Intent: </w:t>
            </w:r>
          </w:p>
          <w:p w14:paraId="54F11143" w14:textId="77777777" w:rsidR="00A52429" w:rsidRDefault="00A52429" w:rsidP="003933F9">
            <w:pPr>
              <w:spacing w:line="276" w:lineRule="auto"/>
              <w:rPr>
                <w:i/>
              </w:rPr>
            </w:pPr>
            <w:r w:rsidRPr="00EF5609">
              <w:rPr>
                <w:i/>
              </w:rPr>
              <w:t>Dental education programs should</w:t>
            </w:r>
            <w:r>
              <w:rPr>
                <w:i/>
              </w:rPr>
              <w:t xml:space="preserve"> </w:t>
            </w:r>
            <w:r w:rsidRPr="00270102">
              <w:rPr>
                <w:i/>
              </w:rPr>
              <w:t>create and maintain databases</w:t>
            </w:r>
            <w:r w:rsidRPr="00EF5609">
              <w:rPr>
                <w:i/>
              </w:rPr>
              <w:t xml:space="preserve"> </w:t>
            </w:r>
            <w:r>
              <w:rPr>
                <w:i/>
              </w:rPr>
              <w:t xml:space="preserve">for </w:t>
            </w:r>
            <w:r w:rsidRPr="00770845">
              <w:rPr>
                <w:i/>
              </w:rPr>
              <w:t>monitoring</w:t>
            </w:r>
            <w:r>
              <w:rPr>
                <w:i/>
              </w:rPr>
              <w:t xml:space="preserve"> and improving</w:t>
            </w:r>
            <w:r w:rsidRPr="00770845">
              <w:rPr>
                <w:i/>
              </w:rPr>
              <w:t xml:space="preserve"> patient care and serving as a resource for research and evidence-based practic</w:t>
            </w:r>
            <w:r w:rsidRPr="00EF5609">
              <w:rPr>
                <w:i/>
              </w:rPr>
              <w:t>e.</w:t>
            </w:r>
          </w:p>
          <w:p w14:paraId="7EAB310F" w14:textId="264234D2" w:rsidR="0033183C" w:rsidRPr="00306CD5" w:rsidRDefault="0033183C" w:rsidP="003933F9">
            <w:pPr>
              <w:spacing w:line="276" w:lineRule="auto"/>
              <w:rPr>
                <w:i/>
              </w:rPr>
            </w:pPr>
          </w:p>
        </w:tc>
        <w:tc>
          <w:tcPr>
            <w:tcW w:w="1710" w:type="dxa"/>
          </w:tcPr>
          <w:p w14:paraId="088602B1" w14:textId="77777777" w:rsidR="00A52429" w:rsidRDefault="00A52429" w:rsidP="003933F9"/>
        </w:tc>
      </w:tr>
      <w:tr w:rsidR="00A52429" w:rsidRPr="00306CD5" w14:paraId="23633BCB" w14:textId="77777777" w:rsidTr="003933F9">
        <w:tc>
          <w:tcPr>
            <w:tcW w:w="828" w:type="dxa"/>
          </w:tcPr>
          <w:p w14:paraId="67758347" w14:textId="77777777" w:rsidR="00A52429" w:rsidRPr="00306CD5" w:rsidRDefault="00A52429" w:rsidP="003933F9">
            <w:r>
              <w:t>5-4</w:t>
            </w:r>
          </w:p>
        </w:tc>
        <w:tc>
          <w:tcPr>
            <w:tcW w:w="8190" w:type="dxa"/>
          </w:tcPr>
          <w:p w14:paraId="223A1BAD" w14:textId="77777777" w:rsidR="00A52429" w:rsidRPr="00306CD5" w:rsidRDefault="00A52429" w:rsidP="003933F9">
            <w:r>
              <w:rPr>
                <w:rFonts w:ascii="Times" w:hAnsi="Times"/>
                <w:color w:val="000000"/>
              </w:rPr>
              <w:t>The use of quantitative criteria for student advancement and graduation does not compromise the delivery of comprehensive patient care.</w:t>
            </w:r>
          </w:p>
        </w:tc>
        <w:tc>
          <w:tcPr>
            <w:tcW w:w="1710" w:type="dxa"/>
          </w:tcPr>
          <w:p w14:paraId="2A44905E" w14:textId="77777777" w:rsidR="00A52429" w:rsidRPr="00306CD5" w:rsidRDefault="00A52429" w:rsidP="007134F8">
            <w:r>
              <w:t>YES</w:t>
            </w:r>
            <w:r w:rsidR="007134F8">
              <w:tab/>
            </w:r>
            <w:r>
              <w:t>NO</w:t>
            </w:r>
          </w:p>
        </w:tc>
      </w:tr>
      <w:tr w:rsidR="00A52429" w:rsidRPr="00306CD5" w14:paraId="360B3A96" w14:textId="77777777" w:rsidTr="00A9736B">
        <w:tc>
          <w:tcPr>
            <w:tcW w:w="815" w:type="dxa"/>
          </w:tcPr>
          <w:p w14:paraId="30F9A5D3" w14:textId="77777777" w:rsidR="00A52429" w:rsidRPr="00306CD5" w:rsidRDefault="00A52429" w:rsidP="003933F9"/>
        </w:tc>
        <w:tc>
          <w:tcPr>
            <w:tcW w:w="8017" w:type="dxa"/>
          </w:tcPr>
          <w:p w14:paraId="745B69A3" w14:textId="77777777" w:rsidR="00A52429" w:rsidRPr="00306CD5" w:rsidRDefault="00A52429" w:rsidP="003933F9"/>
        </w:tc>
        <w:tc>
          <w:tcPr>
            <w:tcW w:w="1680" w:type="dxa"/>
          </w:tcPr>
          <w:p w14:paraId="71F0982F" w14:textId="77777777" w:rsidR="00A52429" w:rsidRPr="00306CD5" w:rsidRDefault="00A52429" w:rsidP="003933F9"/>
        </w:tc>
      </w:tr>
      <w:tr w:rsidR="00A52429" w:rsidRPr="00306CD5" w14:paraId="7E62860F" w14:textId="77777777" w:rsidTr="00A9736B">
        <w:tc>
          <w:tcPr>
            <w:tcW w:w="815" w:type="dxa"/>
          </w:tcPr>
          <w:p w14:paraId="67D35B8A" w14:textId="77777777" w:rsidR="00A52429" w:rsidRPr="00306CD5" w:rsidRDefault="00A52429" w:rsidP="003933F9">
            <w:r>
              <w:t>5-5</w:t>
            </w:r>
          </w:p>
        </w:tc>
        <w:tc>
          <w:tcPr>
            <w:tcW w:w="8017" w:type="dxa"/>
          </w:tcPr>
          <w:p w14:paraId="326BAF2D" w14:textId="77777777" w:rsidR="00A52429" w:rsidRPr="00306CD5" w:rsidRDefault="00511F64" w:rsidP="00511F64">
            <w:r>
              <w:rPr>
                <w:rFonts w:ascii="Times" w:hAnsi="Times"/>
                <w:color w:val="000000"/>
              </w:rPr>
              <w:t>The dental school ensures</w:t>
            </w:r>
            <w:r w:rsidR="00A52429">
              <w:rPr>
                <w:rFonts w:ascii="Times" w:hAnsi="Times"/>
                <w:color w:val="000000"/>
              </w:rPr>
              <w:t xml:space="preserve"> that active patients </w:t>
            </w:r>
            <w:proofErr w:type="gramStart"/>
            <w:r w:rsidR="00A52429">
              <w:rPr>
                <w:rFonts w:ascii="Times" w:hAnsi="Times"/>
                <w:color w:val="000000"/>
              </w:rPr>
              <w:t>have access to professional services at all times</w:t>
            </w:r>
            <w:proofErr w:type="gramEnd"/>
            <w:r w:rsidR="00A52429">
              <w:rPr>
                <w:rFonts w:ascii="Times" w:hAnsi="Times"/>
                <w:color w:val="000000"/>
              </w:rPr>
              <w:t xml:space="preserve"> for the diagnosis and management of dental emergencies.</w:t>
            </w:r>
          </w:p>
        </w:tc>
        <w:tc>
          <w:tcPr>
            <w:tcW w:w="1680" w:type="dxa"/>
          </w:tcPr>
          <w:p w14:paraId="682C165B" w14:textId="77777777" w:rsidR="00A52429" w:rsidRPr="00306CD5" w:rsidRDefault="00A52429" w:rsidP="007134F8">
            <w:r>
              <w:t>YES</w:t>
            </w:r>
            <w:r w:rsidR="007134F8">
              <w:tab/>
            </w:r>
            <w:r>
              <w:t>NO</w:t>
            </w:r>
          </w:p>
        </w:tc>
      </w:tr>
      <w:tr w:rsidR="00A52429" w:rsidRPr="00306CD5" w14:paraId="17D0F258" w14:textId="77777777" w:rsidTr="00A9736B">
        <w:tc>
          <w:tcPr>
            <w:tcW w:w="815" w:type="dxa"/>
          </w:tcPr>
          <w:p w14:paraId="24BDE7F5" w14:textId="77777777" w:rsidR="00A52429" w:rsidRPr="00306CD5" w:rsidRDefault="00A52429" w:rsidP="003933F9"/>
        </w:tc>
        <w:tc>
          <w:tcPr>
            <w:tcW w:w="8017" w:type="dxa"/>
          </w:tcPr>
          <w:p w14:paraId="24787B3F" w14:textId="77777777" w:rsidR="00A52429" w:rsidRPr="00306CD5" w:rsidRDefault="00A52429" w:rsidP="003933F9"/>
        </w:tc>
        <w:tc>
          <w:tcPr>
            <w:tcW w:w="1680" w:type="dxa"/>
          </w:tcPr>
          <w:p w14:paraId="3D1CE02D" w14:textId="77777777" w:rsidR="00A52429" w:rsidRPr="00306CD5" w:rsidRDefault="00A52429" w:rsidP="003933F9"/>
        </w:tc>
      </w:tr>
      <w:tr w:rsidR="00A52429" w:rsidRPr="00306CD5" w14:paraId="3EC89F1B" w14:textId="77777777" w:rsidTr="00A9736B">
        <w:tc>
          <w:tcPr>
            <w:tcW w:w="815" w:type="dxa"/>
          </w:tcPr>
          <w:p w14:paraId="45EDE532" w14:textId="77777777" w:rsidR="00A52429" w:rsidRPr="00306CD5" w:rsidRDefault="00A52429" w:rsidP="003933F9">
            <w:r>
              <w:t>5-6</w:t>
            </w:r>
          </w:p>
        </w:tc>
        <w:tc>
          <w:tcPr>
            <w:tcW w:w="8017" w:type="dxa"/>
          </w:tcPr>
          <w:p w14:paraId="527E9717" w14:textId="77777777" w:rsidR="00A52429" w:rsidRPr="00306CD5" w:rsidRDefault="00A52429" w:rsidP="00511F64">
            <w:r>
              <w:rPr>
                <w:rFonts w:ascii="Times" w:hAnsi="Times"/>
                <w:color w:val="000000"/>
              </w:rPr>
              <w:t>All students, faculty and support staff involved in the direc</w:t>
            </w:r>
            <w:r w:rsidR="00511F64">
              <w:rPr>
                <w:rFonts w:ascii="Times" w:hAnsi="Times"/>
                <w:color w:val="000000"/>
              </w:rPr>
              <w:t>t provision of patient care are</w:t>
            </w:r>
            <w:r>
              <w:rPr>
                <w:rFonts w:ascii="Times" w:hAnsi="Times"/>
                <w:color w:val="000000"/>
              </w:rPr>
              <w:t xml:space="preserve"> continuously recognized in basic life support (B.L.S.), including cardiopulmonary resuscitation, and </w:t>
            </w:r>
            <w:proofErr w:type="gramStart"/>
            <w:r>
              <w:rPr>
                <w:rFonts w:ascii="Times" w:hAnsi="Times"/>
                <w:color w:val="000000"/>
              </w:rPr>
              <w:t>are able to</w:t>
            </w:r>
            <w:proofErr w:type="gramEnd"/>
            <w:r>
              <w:rPr>
                <w:rFonts w:ascii="Times" w:hAnsi="Times"/>
                <w:color w:val="000000"/>
              </w:rPr>
              <w:t xml:space="preserve"> manage common medical emergencies.</w:t>
            </w:r>
          </w:p>
        </w:tc>
        <w:tc>
          <w:tcPr>
            <w:tcW w:w="1680" w:type="dxa"/>
          </w:tcPr>
          <w:p w14:paraId="5D7724B8" w14:textId="77777777" w:rsidR="00A52429" w:rsidRPr="00306CD5" w:rsidRDefault="00A52429" w:rsidP="007134F8">
            <w:r>
              <w:t>YES</w:t>
            </w:r>
            <w:r w:rsidR="007134F8">
              <w:tab/>
            </w:r>
            <w:r>
              <w:t>NO</w:t>
            </w:r>
          </w:p>
        </w:tc>
      </w:tr>
      <w:tr w:rsidR="00A52429" w:rsidRPr="00306CD5" w14:paraId="66415687" w14:textId="77777777" w:rsidTr="00A9736B">
        <w:tc>
          <w:tcPr>
            <w:tcW w:w="815" w:type="dxa"/>
          </w:tcPr>
          <w:p w14:paraId="318C96BE" w14:textId="77777777" w:rsidR="00A52429" w:rsidRPr="00306CD5" w:rsidRDefault="00A52429" w:rsidP="003933F9"/>
        </w:tc>
        <w:tc>
          <w:tcPr>
            <w:tcW w:w="8017" w:type="dxa"/>
          </w:tcPr>
          <w:p w14:paraId="797FB8E2" w14:textId="77777777" w:rsidR="00A52429" w:rsidRPr="00306CD5" w:rsidRDefault="00A52429" w:rsidP="003933F9"/>
        </w:tc>
        <w:tc>
          <w:tcPr>
            <w:tcW w:w="1680" w:type="dxa"/>
          </w:tcPr>
          <w:p w14:paraId="33E4A958" w14:textId="77777777" w:rsidR="00A52429" w:rsidRPr="00306CD5" w:rsidRDefault="00A52429" w:rsidP="003933F9"/>
        </w:tc>
      </w:tr>
      <w:tr w:rsidR="00A52429" w:rsidRPr="00306CD5" w14:paraId="35275B03" w14:textId="77777777" w:rsidTr="00A9736B">
        <w:tc>
          <w:tcPr>
            <w:tcW w:w="815" w:type="dxa"/>
          </w:tcPr>
          <w:p w14:paraId="73A176C5" w14:textId="77777777" w:rsidR="00A52429" w:rsidRPr="00306CD5" w:rsidRDefault="00A52429" w:rsidP="003933F9">
            <w:r>
              <w:t>5-7</w:t>
            </w:r>
          </w:p>
        </w:tc>
        <w:tc>
          <w:tcPr>
            <w:tcW w:w="8017" w:type="dxa"/>
          </w:tcPr>
          <w:p w14:paraId="14565BD4" w14:textId="77777777" w:rsidR="00A52429" w:rsidRPr="00306CD5" w:rsidRDefault="00A52429" w:rsidP="003933F9">
            <w:r w:rsidRPr="00B523C0">
              <w:t xml:space="preserve">Written policies and procedures </w:t>
            </w:r>
            <w:r w:rsidR="00511F64">
              <w:t>are</w:t>
            </w:r>
            <w:r w:rsidRPr="00B523C0">
              <w:t xml:space="preserve"> in place to ensure the safe use of ionizing radiation, which include criteria for patient selection, frequency of exposing radiographs on patients, and retaking radiographs consistent with current, accepted dental practice.</w:t>
            </w:r>
          </w:p>
        </w:tc>
        <w:tc>
          <w:tcPr>
            <w:tcW w:w="1680" w:type="dxa"/>
          </w:tcPr>
          <w:p w14:paraId="500D9C05" w14:textId="77777777" w:rsidR="00A52429" w:rsidRPr="00306CD5" w:rsidRDefault="00A52429" w:rsidP="007134F8">
            <w:r>
              <w:t>YES</w:t>
            </w:r>
            <w:r w:rsidR="007134F8">
              <w:tab/>
            </w:r>
            <w:r>
              <w:t>NO</w:t>
            </w:r>
          </w:p>
        </w:tc>
      </w:tr>
      <w:tr w:rsidR="00A52429" w:rsidRPr="00306CD5" w14:paraId="7C7A8904" w14:textId="77777777" w:rsidTr="00A9736B">
        <w:tc>
          <w:tcPr>
            <w:tcW w:w="815" w:type="dxa"/>
          </w:tcPr>
          <w:p w14:paraId="41DB4AD8" w14:textId="77777777" w:rsidR="00A52429" w:rsidRPr="00306CD5" w:rsidRDefault="00A52429" w:rsidP="003933F9"/>
        </w:tc>
        <w:tc>
          <w:tcPr>
            <w:tcW w:w="8017" w:type="dxa"/>
          </w:tcPr>
          <w:p w14:paraId="14D3289F" w14:textId="77777777" w:rsidR="00A52429" w:rsidRPr="00306CD5" w:rsidRDefault="00A52429" w:rsidP="003933F9"/>
        </w:tc>
        <w:tc>
          <w:tcPr>
            <w:tcW w:w="1680" w:type="dxa"/>
          </w:tcPr>
          <w:p w14:paraId="03CA21AC" w14:textId="77777777" w:rsidR="00A52429" w:rsidRPr="00306CD5" w:rsidRDefault="00A52429" w:rsidP="003933F9"/>
        </w:tc>
      </w:tr>
      <w:tr w:rsidR="00A52429" w:rsidRPr="00306CD5" w14:paraId="1B9D915B" w14:textId="77777777" w:rsidTr="00A9736B">
        <w:tc>
          <w:tcPr>
            <w:tcW w:w="815" w:type="dxa"/>
          </w:tcPr>
          <w:p w14:paraId="03E74DE0" w14:textId="77777777" w:rsidR="00A52429" w:rsidRPr="00306CD5" w:rsidRDefault="00A52429" w:rsidP="003933F9">
            <w:r>
              <w:t>5-8</w:t>
            </w:r>
          </w:p>
        </w:tc>
        <w:tc>
          <w:tcPr>
            <w:tcW w:w="8017" w:type="dxa"/>
          </w:tcPr>
          <w:p w14:paraId="5BA341BF" w14:textId="77777777" w:rsidR="00A52429" w:rsidRPr="00306CD5" w:rsidRDefault="00A52429" w:rsidP="003933F9">
            <w:r>
              <w:rPr>
                <w:rFonts w:ascii="Times" w:hAnsi="Times"/>
                <w:color w:val="000000"/>
              </w:rPr>
              <w:t>The dental school establishes and enforces a mechanism to ensure adequate preclinical/clinical/laboratory asepsis, infection and biohazard control and disposal of hazardous waste</w:t>
            </w:r>
            <w:r w:rsidR="00607D90">
              <w:rPr>
                <w:rFonts w:ascii="Times" w:hAnsi="Times"/>
                <w:color w:val="000000"/>
              </w:rPr>
              <w:t>, consistent with accepted dental practice</w:t>
            </w:r>
            <w:r>
              <w:rPr>
                <w:rFonts w:ascii="Times" w:hAnsi="Times"/>
                <w:color w:val="000000"/>
              </w:rPr>
              <w:t>.</w:t>
            </w:r>
          </w:p>
        </w:tc>
        <w:tc>
          <w:tcPr>
            <w:tcW w:w="1680" w:type="dxa"/>
          </w:tcPr>
          <w:p w14:paraId="211E1F25" w14:textId="77777777" w:rsidR="00A52429" w:rsidRPr="00306CD5" w:rsidRDefault="00A52429" w:rsidP="007134F8">
            <w:r>
              <w:t>YES</w:t>
            </w:r>
            <w:r w:rsidR="007134F8">
              <w:tab/>
            </w:r>
            <w:r>
              <w:t>NO</w:t>
            </w:r>
          </w:p>
        </w:tc>
      </w:tr>
      <w:tr w:rsidR="00A52429" w:rsidRPr="00306CD5" w14:paraId="1B7E3A92" w14:textId="77777777" w:rsidTr="00A9736B">
        <w:tc>
          <w:tcPr>
            <w:tcW w:w="815" w:type="dxa"/>
          </w:tcPr>
          <w:p w14:paraId="06DE0B68" w14:textId="77777777" w:rsidR="00A52429" w:rsidRPr="00306CD5" w:rsidRDefault="00A52429" w:rsidP="003933F9"/>
        </w:tc>
        <w:tc>
          <w:tcPr>
            <w:tcW w:w="8017" w:type="dxa"/>
          </w:tcPr>
          <w:p w14:paraId="0F6842DE" w14:textId="77777777" w:rsidR="00A52429" w:rsidRPr="00306CD5" w:rsidRDefault="00A52429" w:rsidP="003933F9"/>
        </w:tc>
        <w:tc>
          <w:tcPr>
            <w:tcW w:w="1680" w:type="dxa"/>
          </w:tcPr>
          <w:p w14:paraId="2DD9E6F6" w14:textId="77777777" w:rsidR="00A52429" w:rsidRPr="00306CD5" w:rsidRDefault="00A52429" w:rsidP="003933F9"/>
        </w:tc>
      </w:tr>
      <w:tr w:rsidR="00A52429" w:rsidRPr="00306CD5" w14:paraId="6C2BAB91" w14:textId="77777777" w:rsidTr="00A9736B">
        <w:tc>
          <w:tcPr>
            <w:tcW w:w="815" w:type="dxa"/>
          </w:tcPr>
          <w:p w14:paraId="5499A64A" w14:textId="77777777" w:rsidR="00A52429" w:rsidRPr="00306CD5" w:rsidRDefault="00A52429" w:rsidP="003933F9">
            <w:r>
              <w:t>5-9</w:t>
            </w:r>
          </w:p>
        </w:tc>
        <w:tc>
          <w:tcPr>
            <w:tcW w:w="8017" w:type="dxa"/>
          </w:tcPr>
          <w:p w14:paraId="258D4804" w14:textId="77777777" w:rsidR="00A52429" w:rsidRPr="00306CD5" w:rsidRDefault="00A52429" w:rsidP="003933F9">
            <w:r>
              <w:rPr>
                <w:rFonts w:ascii="Times" w:hAnsi="Times"/>
                <w:color w:val="000000"/>
              </w:rPr>
              <w:t>The scho</w:t>
            </w:r>
            <w:r w:rsidR="00511F64">
              <w:rPr>
                <w:rFonts w:ascii="Times" w:hAnsi="Times"/>
                <w:color w:val="000000"/>
              </w:rPr>
              <w:t>ol’s policies ensure</w:t>
            </w:r>
            <w:r>
              <w:rPr>
                <w:rFonts w:ascii="Times" w:hAnsi="Times"/>
                <w:color w:val="000000"/>
              </w:rPr>
              <w:t xml:space="preserve"> that the confidentiality of information pertaining to the health status of each individual patient is strictly maintained.</w:t>
            </w:r>
          </w:p>
        </w:tc>
        <w:tc>
          <w:tcPr>
            <w:tcW w:w="1680" w:type="dxa"/>
          </w:tcPr>
          <w:p w14:paraId="381080D8" w14:textId="77777777" w:rsidR="00A52429" w:rsidRPr="00306CD5" w:rsidRDefault="00A52429" w:rsidP="007134F8">
            <w:r>
              <w:t>YES</w:t>
            </w:r>
            <w:r w:rsidR="007134F8">
              <w:tab/>
            </w:r>
            <w:r>
              <w:t>NO</w:t>
            </w:r>
          </w:p>
        </w:tc>
      </w:tr>
    </w:tbl>
    <w:p w14:paraId="6261D65B" w14:textId="77777777" w:rsidR="00A52429" w:rsidRDefault="00A52429" w:rsidP="00A52429">
      <w:pPr>
        <w:tabs>
          <w:tab w:val="left" w:pos="-1440"/>
          <w:tab w:val="left" w:pos="-720"/>
          <w:tab w:val="left" w:pos="720"/>
          <w:tab w:val="left" w:pos="1080"/>
          <w:tab w:val="left" w:pos="8100"/>
          <w:tab w:val="right" w:pos="9270"/>
        </w:tabs>
        <w:ind w:right="1440"/>
        <w:rPr>
          <w:rFonts w:ascii="Times" w:hAnsi="Times"/>
          <w:color w:val="000000"/>
        </w:rPr>
      </w:pPr>
    </w:p>
    <w:p w14:paraId="5E69447D" w14:textId="77777777" w:rsidR="00A52429" w:rsidRDefault="00A52429" w:rsidP="00A52429">
      <w:pPr>
        <w:rPr>
          <w:rFonts w:ascii="Times" w:hAnsi="Times"/>
          <w:color w:val="000000"/>
        </w:rPr>
      </w:pPr>
      <w:r>
        <w:rPr>
          <w:rFonts w:ascii="Times" w:hAnsi="Times"/>
          <w:color w:val="000000"/>
        </w:rPr>
        <w:br w:type="page"/>
      </w:r>
    </w:p>
    <w:p w14:paraId="07754AAD" w14:textId="77777777" w:rsidR="00A52429" w:rsidRDefault="00A52429" w:rsidP="0033183C">
      <w:pPr>
        <w:tabs>
          <w:tab w:val="left" w:pos="-1440"/>
          <w:tab w:val="left" w:pos="-720"/>
          <w:tab w:val="left" w:pos="720"/>
          <w:tab w:val="left" w:pos="1080"/>
          <w:tab w:val="left" w:pos="8100"/>
          <w:tab w:val="right" w:pos="9270"/>
        </w:tabs>
        <w:ind w:right="1386"/>
        <w:jc w:val="center"/>
        <w:rPr>
          <w:rFonts w:ascii="Times" w:hAnsi="Times"/>
          <w:b/>
          <w:color w:val="000000"/>
          <w:sz w:val="28"/>
        </w:rPr>
      </w:pPr>
      <w:r>
        <w:rPr>
          <w:rFonts w:ascii="Times" w:hAnsi="Times"/>
          <w:b/>
          <w:color w:val="000000"/>
          <w:sz w:val="28"/>
        </w:rPr>
        <w:lastRenderedPageBreak/>
        <w:t>STANDARD 6—RESEARCH PROGRAM</w:t>
      </w:r>
    </w:p>
    <w:p w14:paraId="39BE8B77" w14:textId="77777777" w:rsidR="00A52429" w:rsidRDefault="00A52429" w:rsidP="00A52429">
      <w:pPr>
        <w:tabs>
          <w:tab w:val="left" w:pos="-1440"/>
          <w:tab w:val="left" w:pos="-720"/>
          <w:tab w:val="left" w:pos="720"/>
          <w:tab w:val="left" w:pos="1080"/>
          <w:tab w:val="left" w:pos="8100"/>
          <w:tab w:val="right" w:pos="9270"/>
        </w:tabs>
        <w:jc w:val="center"/>
        <w:rPr>
          <w:rFonts w:ascii="Times" w:hAnsi="Times"/>
          <w:b/>
          <w:color w:val="000000"/>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90"/>
        <w:gridCol w:w="1710"/>
      </w:tblGrid>
      <w:tr w:rsidR="00A52429" w:rsidRPr="009E06B2" w14:paraId="4FD2BC7A" w14:textId="77777777" w:rsidTr="003933F9">
        <w:tc>
          <w:tcPr>
            <w:tcW w:w="828" w:type="dxa"/>
          </w:tcPr>
          <w:p w14:paraId="5DF92C0C" w14:textId="77777777" w:rsidR="00A52429" w:rsidRPr="009E06B2" w:rsidRDefault="00A52429" w:rsidP="003933F9">
            <w:r>
              <w:t>6-1</w:t>
            </w:r>
          </w:p>
        </w:tc>
        <w:tc>
          <w:tcPr>
            <w:tcW w:w="8190" w:type="dxa"/>
          </w:tcPr>
          <w:p w14:paraId="2135EB09" w14:textId="77777777" w:rsidR="00A52429" w:rsidRDefault="00A52429" w:rsidP="003933F9">
            <w:r w:rsidRPr="009E06B2">
              <w:t xml:space="preserve">Research, the process of scientific inquiry involved in the development and dissemination of new knowledge, </w:t>
            </w:r>
            <w:r w:rsidR="005E14AD">
              <w:t>is</w:t>
            </w:r>
            <w:r w:rsidRPr="009E06B2">
              <w:t xml:space="preserve"> an integral component of the purpose/mission, goals and objectives of the dental school.</w:t>
            </w:r>
          </w:p>
          <w:p w14:paraId="2C868034" w14:textId="77777777" w:rsidR="00C23F38" w:rsidRDefault="00C23F38" w:rsidP="003933F9"/>
          <w:p w14:paraId="3EF10CC1" w14:textId="77777777" w:rsidR="00C23F38" w:rsidRPr="00F750C7" w:rsidRDefault="00C23F38" w:rsidP="002C2CEF">
            <w:r w:rsidRPr="00F750C7">
              <w:rPr>
                <w:b/>
                <w:w w:val="105"/>
              </w:rPr>
              <w:t>Intent:</w:t>
            </w:r>
          </w:p>
          <w:p w14:paraId="408314FD" w14:textId="77777777" w:rsidR="00C23F38" w:rsidRPr="00F750C7" w:rsidRDefault="00C23F38" w:rsidP="002C2CEF">
            <w:pPr>
              <w:spacing w:before="15" w:line="249" w:lineRule="auto"/>
              <w:ind w:right="1002" w:hanging="21"/>
              <w:rPr>
                <w:szCs w:val="23"/>
              </w:rPr>
            </w:pPr>
            <w:r w:rsidRPr="00F750C7">
              <w:rPr>
                <w:i/>
                <w:w w:val="105"/>
              </w:rPr>
              <w:t>The institution should develop and sustain a research program on a continuing basis. The dental</w:t>
            </w:r>
            <w:r w:rsidRPr="00F750C7">
              <w:rPr>
                <w:i/>
                <w:w w:val="101"/>
              </w:rPr>
              <w:t xml:space="preserve"> </w:t>
            </w:r>
            <w:r w:rsidRPr="00F750C7">
              <w:rPr>
                <w:i/>
                <w:w w:val="105"/>
              </w:rPr>
              <w:t>school should develop strategies to address the research mission and regularly assess how well</w:t>
            </w:r>
            <w:r w:rsidRPr="00F750C7">
              <w:rPr>
                <w:i/>
                <w:w w:val="104"/>
              </w:rPr>
              <w:t xml:space="preserve"> </w:t>
            </w:r>
            <w:r w:rsidRPr="00F750C7">
              <w:rPr>
                <w:i/>
                <w:w w:val="105"/>
              </w:rPr>
              <w:t>such expectations are being achieved. Annual evaluations should provide evidence of</w:t>
            </w:r>
            <w:r w:rsidRPr="00F750C7">
              <w:rPr>
                <w:i/>
                <w:w w:val="102"/>
              </w:rPr>
              <w:t xml:space="preserve"> </w:t>
            </w:r>
            <w:r w:rsidRPr="00F750C7">
              <w:rPr>
                <w:i/>
                <w:w w:val="105"/>
              </w:rPr>
              <w:t>innovations and advances which reflect research leadership within research focus areas of the</w:t>
            </w:r>
            <w:r w:rsidRPr="00F750C7">
              <w:rPr>
                <w:i/>
                <w:w w:val="104"/>
              </w:rPr>
              <w:t xml:space="preserve"> </w:t>
            </w:r>
            <w:r w:rsidRPr="00F750C7">
              <w:rPr>
                <w:i/>
                <w:w w:val="105"/>
              </w:rPr>
              <w:t>institution.</w:t>
            </w:r>
          </w:p>
          <w:p w14:paraId="7FC915AF" w14:textId="77777777" w:rsidR="00C23F38" w:rsidRPr="00F750C7" w:rsidRDefault="00C23F38" w:rsidP="002C2CEF">
            <w:pPr>
              <w:spacing w:before="4"/>
              <w:rPr>
                <w:i/>
                <w:sz w:val="28"/>
                <w:szCs w:val="24"/>
              </w:rPr>
            </w:pPr>
          </w:p>
          <w:p w14:paraId="6051CA5E" w14:textId="77777777" w:rsidR="00C23F38" w:rsidRPr="00F750C7" w:rsidRDefault="00C23F38" w:rsidP="002C2CEF">
            <w:r w:rsidRPr="00F750C7">
              <w:rPr>
                <w:b/>
                <w:w w:val="105"/>
              </w:rPr>
              <w:t>Examples of evidence to demonstrate compliance may include:</w:t>
            </w:r>
          </w:p>
          <w:p w14:paraId="3CCD524A" w14:textId="77777777" w:rsidR="00C23F38" w:rsidRPr="00F750C7" w:rsidRDefault="00C23F38" w:rsidP="00C23F38">
            <w:pPr>
              <w:widowControl w:val="0"/>
              <w:numPr>
                <w:ilvl w:val="0"/>
                <w:numId w:val="44"/>
              </w:numPr>
              <w:tabs>
                <w:tab w:val="left" w:pos="483"/>
              </w:tabs>
              <w:spacing w:before="15"/>
              <w:ind w:hanging="181"/>
              <w:rPr>
                <w:szCs w:val="23"/>
              </w:rPr>
            </w:pPr>
            <w:r w:rsidRPr="00F750C7">
              <w:rPr>
                <w:szCs w:val="23"/>
              </w:rPr>
              <w:t>Established research areas and ongoing funded support of the research activities</w:t>
            </w:r>
          </w:p>
          <w:p w14:paraId="2BDAA811" w14:textId="77777777" w:rsidR="00C23F38" w:rsidRPr="00F750C7" w:rsidRDefault="00C23F38" w:rsidP="00C23F38">
            <w:pPr>
              <w:widowControl w:val="0"/>
              <w:numPr>
                <w:ilvl w:val="0"/>
                <w:numId w:val="44"/>
              </w:numPr>
              <w:tabs>
                <w:tab w:val="left" w:pos="492"/>
              </w:tabs>
              <w:spacing w:before="12" w:line="251" w:lineRule="auto"/>
              <w:ind w:right="1689" w:hanging="181"/>
              <w:rPr>
                <w:szCs w:val="23"/>
              </w:rPr>
            </w:pPr>
            <w:r w:rsidRPr="00F750C7">
              <w:rPr>
                <w:szCs w:val="23"/>
              </w:rPr>
              <w:t>Commitment to research reflected in institution mission statement, strategic plan, and</w:t>
            </w:r>
            <w:r w:rsidRPr="00F750C7">
              <w:rPr>
                <w:w w:val="95"/>
                <w:szCs w:val="23"/>
              </w:rPr>
              <w:t xml:space="preserve"> </w:t>
            </w:r>
            <w:r w:rsidRPr="00F750C7">
              <w:rPr>
                <w:szCs w:val="23"/>
              </w:rPr>
              <w:t>financial support</w:t>
            </w:r>
          </w:p>
          <w:p w14:paraId="7E6E5D14" w14:textId="77777777" w:rsidR="00C23F38" w:rsidRPr="00F750C7" w:rsidRDefault="00C23F38" w:rsidP="00C23F38">
            <w:pPr>
              <w:widowControl w:val="0"/>
              <w:numPr>
                <w:ilvl w:val="0"/>
                <w:numId w:val="44"/>
              </w:numPr>
              <w:tabs>
                <w:tab w:val="left" w:pos="492"/>
              </w:tabs>
              <w:ind w:hanging="181"/>
              <w:rPr>
                <w:szCs w:val="23"/>
              </w:rPr>
            </w:pPr>
            <w:r w:rsidRPr="00F750C7">
              <w:rPr>
                <w:szCs w:val="23"/>
              </w:rPr>
              <w:t>Evidence of regular ongoing research programmatic review</w:t>
            </w:r>
          </w:p>
          <w:p w14:paraId="6AF5BE5A" w14:textId="77777777" w:rsidR="00C23F38" w:rsidRPr="00F750C7" w:rsidRDefault="00C23F38" w:rsidP="00C23F38">
            <w:pPr>
              <w:widowControl w:val="0"/>
              <w:numPr>
                <w:ilvl w:val="0"/>
                <w:numId w:val="44"/>
              </w:numPr>
              <w:tabs>
                <w:tab w:val="left" w:pos="483"/>
              </w:tabs>
              <w:spacing w:before="12"/>
              <w:ind w:left="482"/>
              <w:rPr>
                <w:szCs w:val="23"/>
              </w:rPr>
            </w:pPr>
            <w:r w:rsidRPr="00F750C7">
              <w:rPr>
                <w:szCs w:val="23"/>
              </w:rPr>
              <w:t>Extramural grant and/or foundation support of the research program</w:t>
            </w:r>
          </w:p>
          <w:p w14:paraId="3B1B9DB4" w14:textId="043099AF" w:rsidR="00C23F38" w:rsidRPr="0033183C" w:rsidRDefault="00C23F38" w:rsidP="003933F9">
            <w:pPr>
              <w:widowControl w:val="0"/>
              <w:numPr>
                <w:ilvl w:val="0"/>
                <w:numId w:val="44"/>
              </w:numPr>
              <w:tabs>
                <w:tab w:val="left" w:pos="492"/>
              </w:tabs>
              <w:spacing w:before="3"/>
              <w:ind w:hanging="181"/>
              <w:rPr>
                <w:szCs w:val="23"/>
              </w:rPr>
            </w:pPr>
            <w:r w:rsidRPr="00F750C7">
              <w:rPr>
                <w:szCs w:val="23"/>
              </w:rPr>
              <w:t>Other evidence of the global impact of the research program</w:t>
            </w:r>
          </w:p>
        </w:tc>
        <w:tc>
          <w:tcPr>
            <w:tcW w:w="1710" w:type="dxa"/>
          </w:tcPr>
          <w:p w14:paraId="2D7DD7F6" w14:textId="77777777" w:rsidR="00A52429" w:rsidRPr="009E06B2" w:rsidRDefault="00A52429" w:rsidP="007134F8">
            <w:r>
              <w:t>YES</w:t>
            </w:r>
            <w:r w:rsidR="007134F8">
              <w:tab/>
            </w:r>
            <w:r>
              <w:t>NO</w:t>
            </w:r>
          </w:p>
        </w:tc>
      </w:tr>
      <w:tr w:rsidR="00A52429" w:rsidRPr="009E06B2" w14:paraId="74F145F5" w14:textId="77777777" w:rsidTr="003933F9">
        <w:tc>
          <w:tcPr>
            <w:tcW w:w="828" w:type="dxa"/>
          </w:tcPr>
          <w:p w14:paraId="6295726E" w14:textId="77777777" w:rsidR="00A52429" w:rsidRPr="009E06B2" w:rsidRDefault="00A52429" w:rsidP="003933F9"/>
        </w:tc>
        <w:tc>
          <w:tcPr>
            <w:tcW w:w="8190" w:type="dxa"/>
          </w:tcPr>
          <w:p w14:paraId="1A53C533" w14:textId="77777777" w:rsidR="00A52429" w:rsidRPr="009E06B2" w:rsidRDefault="00A52429" w:rsidP="003933F9"/>
        </w:tc>
        <w:tc>
          <w:tcPr>
            <w:tcW w:w="1710" w:type="dxa"/>
          </w:tcPr>
          <w:p w14:paraId="1AC0E3D6" w14:textId="77777777" w:rsidR="00A52429" w:rsidRPr="009E06B2" w:rsidRDefault="00A52429" w:rsidP="003933F9"/>
        </w:tc>
      </w:tr>
      <w:tr w:rsidR="00A52429" w:rsidRPr="009E06B2" w14:paraId="692E5E62" w14:textId="77777777" w:rsidTr="003933F9">
        <w:tc>
          <w:tcPr>
            <w:tcW w:w="828" w:type="dxa"/>
          </w:tcPr>
          <w:p w14:paraId="6715B133" w14:textId="77777777" w:rsidR="00A52429" w:rsidRPr="009E06B2" w:rsidRDefault="00A52429" w:rsidP="003933F9">
            <w:r>
              <w:t>6-2</w:t>
            </w:r>
          </w:p>
        </w:tc>
        <w:tc>
          <w:tcPr>
            <w:tcW w:w="8190" w:type="dxa"/>
          </w:tcPr>
          <w:p w14:paraId="100826C9" w14:textId="77777777" w:rsidR="00A52429" w:rsidRDefault="00A52429" w:rsidP="003933F9">
            <w:pPr>
              <w:rPr>
                <w:rFonts w:ascii="Times" w:hAnsi="Times"/>
                <w:color w:val="000000"/>
              </w:rPr>
            </w:pPr>
            <w:r>
              <w:rPr>
                <w:rFonts w:ascii="Times" w:hAnsi="Times"/>
                <w:color w:val="000000"/>
              </w:rPr>
              <w:t>The dental school faculty, as appropriate to meet the school’s purpose/mission, goals an</w:t>
            </w:r>
            <w:r w:rsidR="005E14AD">
              <w:rPr>
                <w:rFonts w:ascii="Times" w:hAnsi="Times"/>
                <w:color w:val="000000"/>
              </w:rPr>
              <w:t>d objectives, engage</w:t>
            </w:r>
            <w:r>
              <w:rPr>
                <w:rFonts w:ascii="Times" w:hAnsi="Times"/>
                <w:color w:val="000000"/>
              </w:rPr>
              <w:t xml:space="preserve"> in research or other forms of scholarly activity</w:t>
            </w:r>
            <w:r w:rsidR="00C23F38">
              <w:rPr>
                <w:rFonts w:ascii="Times" w:hAnsi="Times"/>
                <w:color w:val="000000"/>
              </w:rPr>
              <w:t>.</w:t>
            </w:r>
          </w:p>
          <w:p w14:paraId="49AFB569" w14:textId="77777777" w:rsidR="00C23F38" w:rsidRDefault="00C23F38" w:rsidP="003933F9">
            <w:pPr>
              <w:rPr>
                <w:rFonts w:ascii="Times" w:hAnsi="Times"/>
                <w:color w:val="000000"/>
              </w:rPr>
            </w:pPr>
          </w:p>
          <w:p w14:paraId="74CF63DE" w14:textId="77777777" w:rsidR="00C23F38" w:rsidRPr="00F750C7" w:rsidRDefault="00C23F38" w:rsidP="002C2CEF">
            <w:r w:rsidRPr="00F750C7">
              <w:rPr>
                <w:b/>
                <w:w w:val="105"/>
              </w:rPr>
              <w:t>Intent:</w:t>
            </w:r>
          </w:p>
          <w:p w14:paraId="53373CF9" w14:textId="77777777" w:rsidR="00C23F38" w:rsidRPr="00F750C7" w:rsidRDefault="00C23F38" w:rsidP="002C2CEF">
            <w:pPr>
              <w:spacing w:before="5" w:line="251" w:lineRule="auto"/>
              <w:ind w:right="1214" w:firstLine="9"/>
              <w:rPr>
                <w:i/>
                <w:sz w:val="28"/>
                <w:szCs w:val="24"/>
              </w:rPr>
            </w:pPr>
            <w:r w:rsidRPr="00F750C7">
              <w:rPr>
                <w:i/>
                <w:w w:val="105"/>
              </w:rPr>
              <w:t>Schools should establish focused, significant, and sustained programs to recruit and retain</w:t>
            </w:r>
            <w:r w:rsidRPr="00F750C7">
              <w:rPr>
                <w:i/>
                <w:w w:val="104"/>
              </w:rPr>
              <w:t xml:space="preserve"> </w:t>
            </w:r>
            <w:r w:rsidRPr="00F750C7">
              <w:rPr>
                <w:i/>
                <w:w w:val="105"/>
              </w:rPr>
              <w:t>faculty suitable to the institution's research themes, and or scholarly activity. The program should</w:t>
            </w:r>
            <w:r w:rsidRPr="00F750C7">
              <w:rPr>
                <w:i/>
                <w:w w:val="101"/>
              </w:rPr>
              <w:t xml:space="preserve"> </w:t>
            </w:r>
            <w:r w:rsidRPr="00F750C7">
              <w:rPr>
                <w:i/>
                <w:w w:val="105"/>
              </w:rPr>
              <w:t>employ an adequate number of full-time faculty with time dedicated to the research mission of</w:t>
            </w:r>
            <w:r w:rsidRPr="00F750C7">
              <w:rPr>
                <w:i/>
                <w:w w:val="107"/>
              </w:rPr>
              <w:t xml:space="preserve"> </w:t>
            </w:r>
            <w:r w:rsidRPr="00F750C7">
              <w:rPr>
                <w:i/>
                <w:w w:val="105"/>
              </w:rPr>
              <w:t xml:space="preserve">the institution. Financial resources should ensure that the program will be </w:t>
            </w:r>
            <w:proofErr w:type="gramStart"/>
            <w:r w:rsidRPr="00F750C7">
              <w:rPr>
                <w:i/>
                <w:w w:val="105"/>
              </w:rPr>
              <w:t>in a position</w:t>
            </w:r>
            <w:proofErr w:type="gramEnd"/>
            <w:r w:rsidRPr="00F750C7">
              <w:rPr>
                <w:i/>
                <w:w w:val="105"/>
              </w:rPr>
              <w:t xml:space="preserve"> to</w:t>
            </w:r>
            <w:r w:rsidRPr="00F750C7">
              <w:rPr>
                <w:i/>
                <w:w w:val="104"/>
              </w:rPr>
              <w:t xml:space="preserve"> </w:t>
            </w:r>
            <w:r w:rsidRPr="00F750C7">
              <w:rPr>
                <w:i/>
                <w:w w:val="105"/>
              </w:rPr>
              <w:t>recruit and retain qualified faculty.</w:t>
            </w:r>
          </w:p>
          <w:p w14:paraId="092B0A15" w14:textId="77777777" w:rsidR="00C23F38" w:rsidRPr="00F750C7" w:rsidRDefault="00C23F38" w:rsidP="00C23F38">
            <w:pPr>
              <w:spacing w:before="2"/>
              <w:rPr>
                <w:i/>
                <w:sz w:val="28"/>
                <w:szCs w:val="24"/>
              </w:rPr>
            </w:pPr>
          </w:p>
          <w:p w14:paraId="532E7123" w14:textId="77777777" w:rsidR="00C23F38" w:rsidRPr="00F750C7" w:rsidRDefault="00C23F38" w:rsidP="002C2CEF">
            <w:r w:rsidRPr="00F750C7">
              <w:rPr>
                <w:b/>
                <w:w w:val="105"/>
              </w:rPr>
              <w:t>Examples of evidence to demonstrate compliance may include:</w:t>
            </w:r>
          </w:p>
          <w:p w14:paraId="37B73DAE" w14:textId="77777777" w:rsidR="00C23F38" w:rsidRPr="00F750C7" w:rsidRDefault="00C23F38" w:rsidP="00C23F38">
            <w:pPr>
              <w:widowControl w:val="0"/>
              <w:numPr>
                <w:ilvl w:val="2"/>
                <w:numId w:val="45"/>
              </w:numPr>
              <w:tabs>
                <w:tab w:val="left" w:pos="483"/>
              </w:tabs>
              <w:spacing w:before="15"/>
              <w:rPr>
                <w:szCs w:val="23"/>
              </w:rPr>
            </w:pPr>
            <w:r w:rsidRPr="00F750C7">
              <w:rPr>
                <w:szCs w:val="23"/>
              </w:rPr>
              <w:t>Faculty roster of full-time equivalents dedicated to research</w:t>
            </w:r>
          </w:p>
          <w:p w14:paraId="0BC6209E" w14:textId="77777777" w:rsidR="00C23F38" w:rsidRPr="00F750C7" w:rsidRDefault="00C23F38" w:rsidP="00C23F38">
            <w:pPr>
              <w:widowControl w:val="0"/>
              <w:numPr>
                <w:ilvl w:val="2"/>
                <w:numId w:val="45"/>
              </w:numPr>
              <w:tabs>
                <w:tab w:val="left" w:pos="492"/>
              </w:tabs>
              <w:spacing w:before="12"/>
              <w:ind w:left="491" w:hanging="190"/>
              <w:rPr>
                <w:szCs w:val="23"/>
              </w:rPr>
            </w:pPr>
            <w:r w:rsidRPr="00F750C7">
              <w:rPr>
                <w:szCs w:val="23"/>
              </w:rPr>
              <w:t>Extramural funding of faculty</w:t>
            </w:r>
          </w:p>
          <w:p w14:paraId="4ADE1029" w14:textId="77777777" w:rsidR="00C23F38" w:rsidRPr="00F750C7" w:rsidRDefault="00C23F38" w:rsidP="00C23F38">
            <w:pPr>
              <w:widowControl w:val="0"/>
              <w:numPr>
                <w:ilvl w:val="2"/>
                <w:numId w:val="45"/>
              </w:numPr>
              <w:tabs>
                <w:tab w:val="left" w:pos="492"/>
              </w:tabs>
              <w:spacing w:before="12"/>
              <w:ind w:left="491" w:hanging="190"/>
              <w:rPr>
                <w:szCs w:val="23"/>
              </w:rPr>
            </w:pPr>
            <w:r w:rsidRPr="00F750C7">
              <w:rPr>
                <w:szCs w:val="23"/>
              </w:rPr>
              <w:t>Documentation of research faculty recruitment efforts</w:t>
            </w:r>
          </w:p>
          <w:p w14:paraId="441EC8AA" w14:textId="77777777" w:rsidR="00C23F38" w:rsidRPr="00F750C7" w:rsidRDefault="00C23F38" w:rsidP="00C23F38">
            <w:pPr>
              <w:widowControl w:val="0"/>
              <w:numPr>
                <w:ilvl w:val="2"/>
                <w:numId w:val="45"/>
              </w:numPr>
              <w:tabs>
                <w:tab w:val="left" w:pos="483"/>
              </w:tabs>
              <w:spacing w:before="12" w:line="251" w:lineRule="auto"/>
              <w:ind w:right="1214" w:hanging="181"/>
              <w:rPr>
                <w:szCs w:val="23"/>
              </w:rPr>
            </w:pPr>
            <w:r w:rsidRPr="00F750C7">
              <w:rPr>
                <w:szCs w:val="23"/>
              </w:rPr>
              <w:t>Peer reviewed scholarly publications (manuscripts, abstracts, books, etc.) based on original</w:t>
            </w:r>
            <w:r w:rsidRPr="00F750C7">
              <w:rPr>
                <w:w w:val="94"/>
                <w:szCs w:val="23"/>
              </w:rPr>
              <w:t xml:space="preserve"> </w:t>
            </w:r>
            <w:r w:rsidRPr="00F750C7">
              <w:rPr>
                <w:szCs w:val="23"/>
              </w:rPr>
              <w:t>research</w:t>
            </w:r>
          </w:p>
          <w:p w14:paraId="6C04FE71" w14:textId="77777777" w:rsidR="00C23F38" w:rsidRPr="00F750C7" w:rsidRDefault="00C23F38" w:rsidP="00C23F38">
            <w:pPr>
              <w:widowControl w:val="0"/>
              <w:numPr>
                <w:ilvl w:val="2"/>
                <w:numId w:val="45"/>
              </w:numPr>
              <w:tabs>
                <w:tab w:val="left" w:pos="473"/>
              </w:tabs>
              <w:spacing w:line="255" w:lineRule="exact"/>
              <w:ind w:left="472" w:hanging="171"/>
              <w:rPr>
                <w:szCs w:val="23"/>
              </w:rPr>
            </w:pPr>
            <w:r w:rsidRPr="00F750C7">
              <w:rPr>
                <w:szCs w:val="23"/>
              </w:rPr>
              <w:t>Presentation at scientific meetings and symposia</w:t>
            </w:r>
          </w:p>
          <w:p w14:paraId="16A22958" w14:textId="77777777" w:rsidR="00C23F38" w:rsidRPr="00F750C7" w:rsidRDefault="00C23F38" w:rsidP="00C23F38">
            <w:pPr>
              <w:widowControl w:val="0"/>
              <w:numPr>
                <w:ilvl w:val="2"/>
                <w:numId w:val="45"/>
              </w:numPr>
              <w:tabs>
                <w:tab w:val="left" w:pos="483"/>
              </w:tabs>
              <w:spacing w:before="12"/>
              <w:ind w:hanging="181"/>
              <w:rPr>
                <w:szCs w:val="23"/>
              </w:rPr>
            </w:pPr>
            <w:r w:rsidRPr="00F750C7">
              <w:rPr>
                <w:szCs w:val="23"/>
              </w:rPr>
              <w:t>Other evidence of the impact of the research program and research productivity</w:t>
            </w:r>
          </w:p>
          <w:p w14:paraId="463BF2A1" w14:textId="77777777" w:rsidR="00C23F38" w:rsidRPr="009E06B2" w:rsidRDefault="00C23F38" w:rsidP="003933F9"/>
        </w:tc>
        <w:tc>
          <w:tcPr>
            <w:tcW w:w="1710" w:type="dxa"/>
          </w:tcPr>
          <w:p w14:paraId="04D7E30F" w14:textId="77777777" w:rsidR="00A52429" w:rsidRPr="009E06B2" w:rsidRDefault="00A52429" w:rsidP="007134F8">
            <w:r>
              <w:t>YES</w:t>
            </w:r>
            <w:r w:rsidR="007134F8">
              <w:tab/>
            </w:r>
            <w:r>
              <w:t>NO</w:t>
            </w:r>
          </w:p>
        </w:tc>
      </w:tr>
      <w:tr w:rsidR="00A52429" w:rsidRPr="009E06B2" w14:paraId="1B35955E" w14:textId="77777777" w:rsidTr="003933F9">
        <w:tc>
          <w:tcPr>
            <w:tcW w:w="828" w:type="dxa"/>
          </w:tcPr>
          <w:p w14:paraId="32E7CEB0" w14:textId="23C4A30B" w:rsidR="00A52429" w:rsidRPr="009E06B2" w:rsidRDefault="00A52429" w:rsidP="003933F9"/>
        </w:tc>
        <w:tc>
          <w:tcPr>
            <w:tcW w:w="8190" w:type="dxa"/>
          </w:tcPr>
          <w:p w14:paraId="01F0FDCC" w14:textId="77777777" w:rsidR="00A52429" w:rsidRPr="009E06B2" w:rsidRDefault="00A52429" w:rsidP="003933F9"/>
        </w:tc>
        <w:tc>
          <w:tcPr>
            <w:tcW w:w="1710" w:type="dxa"/>
          </w:tcPr>
          <w:p w14:paraId="15453602" w14:textId="77777777" w:rsidR="00A52429" w:rsidRPr="009E06B2" w:rsidRDefault="00A52429" w:rsidP="003933F9"/>
        </w:tc>
      </w:tr>
      <w:tr w:rsidR="00A52429" w:rsidRPr="009E06B2" w14:paraId="10A80B9A" w14:textId="77777777" w:rsidTr="003933F9">
        <w:tc>
          <w:tcPr>
            <w:tcW w:w="828" w:type="dxa"/>
          </w:tcPr>
          <w:p w14:paraId="71AFE8D3" w14:textId="77777777" w:rsidR="00A52429" w:rsidRPr="009E06B2" w:rsidRDefault="00A52429" w:rsidP="003933F9">
            <w:r>
              <w:lastRenderedPageBreak/>
              <w:t>6-3</w:t>
            </w:r>
          </w:p>
        </w:tc>
        <w:tc>
          <w:tcPr>
            <w:tcW w:w="8190" w:type="dxa"/>
          </w:tcPr>
          <w:p w14:paraId="0483D0E8" w14:textId="77777777" w:rsidR="00A52429" w:rsidRPr="009E06B2" w:rsidRDefault="00A52429" w:rsidP="003933F9">
            <w:r w:rsidRPr="009E06B2">
              <w:t>Dental education programs provide opportunities, encourage, and support student participation in research and other scholarly activities mentored by faculty.</w:t>
            </w:r>
          </w:p>
        </w:tc>
        <w:tc>
          <w:tcPr>
            <w:tcW w:w="1710" w:type="dxa"/>
          </w:tcPr>
          <w:p w14:paraId="4FF1F746" w14:textId="77777777" w:rsidR="00A52429" w:rsidRPr="009E06B2" w:rsidRDefault="00A52429" w:rsidP="007134F8">
            <w:r>
              <w:t>YES</w:t>
            </w:r>
            <w:r w:rsidR="007134F8">
              <w:tab/>
            </w:r>
            <w:r>
              <w:t>NO</w:t>
            </w:r>
          </w:p>
        </w:tc>
      </w:tr>
      <w:tr w:rsidR="00A52429" w:rsidRPr="009E06B2" w14:paraId="6E1A1C30" w14:textId="77777777" w:rsidTr="003933F9">
        <w:tc>
          <w:tcPr>
            <w:tcW w:w="828" w:type="dxa"/>
          </w:tcPr>
          <w:p w14:paraId="19D1DE40" w14:textId="77777777" w:rsidR="00A52429" w:rsidRPr="009E06B2" w:rsidRDefault="00A52429" w:rsidP="003933F9"/>
        </w:tc>
        <w:tc>
          <w:tcPr>
            <w:tcW w:w="8190" w:type="dxa"/>
          </w:tcPr>
          <w:p w14:paraId="234805C8" w14:textId="77777777" w:rsidR="00A52429" w:rsidRPr="009E06B2" w:rsidRDefault="00A52429" w:rsidP="003933F9"/>
        </w:tc>
        <w:tc>
          <w:tcPr>
            <w:tcW w:w="1710" w:type="dxa"/>
          </w:tcPr>
          <w:p w14:paraId="1D129CE7" w14:textId="77777777" w:rsidR="00A52429" w:rsidRPr="009E06B2" w:rsidRDefault="00A52429" w:rsidP="003933F9"/>
        </w:tc>
      </w:tr>
      <w:tr w:rsidR="00A52429" w:rsidRPr="009E06B2" w14:paraId="6EE7DC26" w14:textId="77777777" w:rsidTr="003933F9">
        <w:tc>
          <w:tcPr>
            <w:tcW w:w="828" w:type="dxa"/>
          </w:tcPr>
          <w:p w14:paraId="7AB84835" w14:textId="77777777" w:rsidR="00A52429" w:rsidRPr="009E06B2" w:rsidRDefault="00A52429" w:rsidP="003933F9"/>
        </w:tc>
        <w:tc>
          <w:tcPr>
            <w:tcW w:w="8190" w:type="dxa"/>
          </w:tcPr>
          <w:p w14:paraId="0AB71351" w14:textId="77777777" w:rsidR="00A52429" w:rsidRPr="009E06B2" w:rsidRDefault="00A52429" w:rsidP="003933F9">
            <w:pPr>
              <w:rPr>
                <w:b/>
              </w:rPr>
            </w:pPr>
            <w:r w:rsidRPr="009E06B2">
              <w:rPr>
                <w:b/>
              </w:rPr>
              <w:t xml:space="preserve">Intent:  </w:t>
            </w:r>
          </w:p>
          <w:p w14:paraId="31D0B309" w14:textId="77777777" w:rsidR="00C23F38" w:rsidRDefault="00A52429" w:rsidP="003933F9">
            <w:pPr>
              <w:rPr>
                <w:i/>
              </w:rPr>
            </w:pPr>
            <w:r w:rsidRPr="009E06B2">
              <w:rPr>
                <w:i/>
              </w:rPr>
              <w:t>The dental education program should provide students with opportunities to experience research including, but not limited to, biomedical, translational, educational, epidemiologic and clinical research.  Such activities should align with clearly defined research mission and goals of the institution.  The dental education program should introduce students to the principles of research and provide elective opportunities beyond basic introduction, including how such research is conducted and evaluated, and where appropriate, conveyed to patients and other practitioners, and applied in clinical settings.</w:t>
            </w:r>
          </w:p>
          <w:p w14:paraId="47E36073" w14:textId="77777777" w:rsidR="00C23F38" w:rsidRDefault="00C23F38" w:rsidP="003933F9">
            <w:pPr>
              <w:rPr>
                <w:i/>
              </w:rPr>
            </w:pPr>
          </w:p>
          <w:p w14:paraId="78F7EDD2" w14:textId="77777777" w:rsidR="00C23F38" w:rsidRPr="00F750C7" w:rsidRDefault="00C23F38" w:rsidP="002C2CEF">
            <w:pPr>
              <w:spacing w:before="161"/>
              <w:rPr>
                <w:szCs w:val="23"/>
              </w:rPr>
            </w:pPr>
            <w:r w:rsidRPr="00F750C7">
              <w:rPr>
                <w:b/>
              </w:rPr>
              <w:t>Examples of evidence to demonstrate compliance may include:</w:t>
            </w:r>
          </w:p>
          <w:p w14:paraId="5A6B8D85" w14:textId="77777777" w:rsidR="00C23F38" w:rsidRPr="00F750C7" w:rsidRDefault="00C23F38" w:rsidP="00C23F38">
            <w:pPr>
              <w:widowControl w:val="0"/>
              <w:numPr>
                <w:ilvl w:val="2"/>
                <w:numId w:val="45"/>
              </w:numPr>
              <w:tabs>
                <w:tab w:val="left" w:pos="479"/>
              </w:tabs>
              <w:spacing w:before="13"/>
              <w:ind w:left="478"/>
              <w:rPr>
                <w:szCs w:val="23"/>
              </w:rPr>
            </w:pPr>
            <w:r w:rsidRPr="00F750C7">
              <w:rPr>
                <w:szCs w:val="23"/>
              </w:rPr>
              <w:t>Formal presentation of student research at school or university events</w:t>
            </w:r>
          </w:p>
          <w:p w14:paraId="6B210772" w14:textId="77777777" w:rsidR="00C23F38" w:rsidRPr="00F750C7" w:rsidRDefault="00C23F38" w:rsidP="00C23F38">
            <w:pPr>
              <w:widowControl w:val="0"/>
              <w:numPr>
                <w:ilvl w:val="2"/>
                <w:numId w:val="45"/>
              </w:numPr>
              <w:tabs>
                <w:tab w:val="left" w:pos="489"/>
              </w:tabs>
              <w:spacing w:before="13"/>
              <w:ind w:left="488" w:hanging="182"/>
              <w:rPr>
                <w:szCs w:val="23"/>
              </w:rPr>
            </w:pPr>
            <w:r w:rsidRPr="00F750C7">
              <w:rPr>
                <w:szCs w:val="23"/>
              </w:rPr>
              <w:t>Scholarly publications with student authors based on original research</w:t>
            </w:r>
          </w:p>
          <w:p w14:paraId="6D27A256" w14:textId="77777777" w:rsidR="00C23F38" w:rsidRPr="00F750C7" w:rsidRDefault="00C23F38" w:rsidP="00C23F38">
            <w:pPr>
              <w:widowControl w:val="0"/>
              <w:numPr>
                <w:ilvl w:val="2"/>
                <w:numId w:val="45"/>
              </w:numPr>
              <w:tabs>
                <w:tab w:val="left" w:pos="489"/>
              </w:tabs>
              <w:spacing w:before="3"/>
              <w:ind w:left="488" w:hanging="182"/>
              <w:rPr>
                <w:szCs w:val="23"/>
              </w:rPr>
            </w:pPr>
            <w:r w:rsidRPr="00F750C7">
              <w:rPr>
                <w:w w:val="105"/>
                <w:szCs w:val="23"/>
              </w:rPr>
              <w:t>Presentation at scientific meetings</w:t>
            </w:r>
          </w:p>
          <w:p w14:paraId="248BBC3F" w14:textId="77777777" w:rsidR="00C23F38" w:rsidRPr="00F750C7" w:rsidRDefault="00C23F38" w:rsidP="00C23F38">
            <w:pPr>
              <w:widowControl w:val="0"/>
              <w:numPr>
                <w:ilvl w:val="2"/>
                <w:numId w:val="45"/>
              </w:numPr>
              <w:tabs>
                <w:tab w:val="left" w:pos="498"/>
              </w:tabs>
              <w:spacing w:before="13"/>
              <w:ind w:left="497" w:hanging="191"/>
              <w:rPr>
                <w:szCs w:val="23"/>
              </w:rPr>
            </w:pPr>
            <w:r w:rsidRPr="00F750C7">
              <w:rPr>
                <w:szCs w:val="23"/>
              </w:rPr>
              <w:t>Research abstracts and table clinics based on student research</w:t>
            </w:r>
          </w:p>
          <w:p w14:paraId="2C6CB9DB" w14:textId="2E7133F7" w:rsidR="00A52429" w:rsidRPr="009E06B2" w:rsidRDefault="00A52429" w:rsidP="003933F9">
            <w:pPr>
              <w:rPr>
                <w:i/>
              </w:rPr>
            </w:pPr>
            <w:r w:rsidRPr="009E06B2">
              <w:rPr>
                <w:i/>
              </w:rPr>
              <w:t xml:space="preserve"> </w:t>
            </w:r>
          </w:p>
        </w:tc>
        <w:tc>
          <w:tcPr>
            <w:tcW w:w="1710" w:type="dxa"/>
          </w:tcPr>
          <w:p w14:paraId="6222DF92" w14:textId="77777777" w:rsidR="00A52429" w:rsidRPr="009E06B2" w:rsidRDefault="00A52429" w:rsidP="003933F9"/>
        </w:tc>
      </w:tr>
    </w:tbl>
    <w:p w14:paraId="4FF57E29" w14:textId="77777777" w:rsidR="00A52429" w:rsidRDefault="00A52429" w:rsidP="00A52429">
      <w:pPr>
        <w:tabs>
          <w:tab w:val="left" w:pos="-1440"/>
          <w:tab w:val="left" w:pos="-720"/>
          <w:tab w:val="left" w:pos="720"/>
          <w:tab w:val="left" w:pos="1080"/>
          <w:tab w:val="left" w:pos="8100"/>
          <w:tab w:val="right" w:pos="9270"/>
        </w:tabs>
        <w:jc w:val="center"/>
        <w:rPr>
          <w:rFonts w:ascii="Times" w:hAnsi="Times"/>
          <w:b/>
          <w:color w:val="000000"/>
          <w:sz w:val="28"/>
        </w:rPr>
      </w:pPr>
    </w:p>
    <w:p w14:paraId="17F5DB84" w14:textId="77777777" w:rsidR="00A52429" w:rsidRDefault="00A52429" w:rsidP="00A52429">
      <w:pPr>
        <w:tabs>
          <w:tab w:val="left" w:pos="-1440"/>
          <w:tab w:val="left" w:pos="-720"/>
          <w:tab w:val="left" w:pos="720"/>
          <w:tab w:val="left" w:pos="1080"/>
          <w:tab w:val="left" w:pos="8100"/>
          <w:tab w:val="right" w:pos="9270"/>
        </w:tabs>
        <w:jc w:val="center"/>
      </w:pPr>
      <w:r>
        <w:br w:type="page"/>
      </w:r>
    </w:p>
    <w:p w14:paraId="4DF30AA7" w14:textId="77777777" w:rsidR="00E12E71" w:rsidRDefault="00E12E71">
      <w:pPr>
        <w:pStyle w:val="EndnoteText"/>
        <w:tabs>
          <w:tab w:val="left" w:pos="1080"/>
          <w:tab w:val="center" w:pos="4680"/>
        </w:tabs>
        <w:suppressAutoHyphens/>
      </w:pPr>
      <w:r>
        <w:rPr>
          <w:rFonts w:ascii="Times New Roman" w:hAnsi="Times New Roman"/>
        </w:rPr>
        <w:lastRenderedPageBreak/>
        <w:t xml:space="preserve"> </w:t>
      </w:r>
    </w:p>
    <w:p w14:paraId="7FEC8F3E" w14:textId="77777777" w:rsidR="00E12E71" w:rsidRDefault="00E12E71">
      <w:pPr>
        <w:pStyle w:val="Caption"/>
        <w:rPr>
          <w:u w:val="none"/>
        </w:rPr>
      </w:pPr>
      <w:r>
        <w:rPr>
          <w:u w:val="none"/>
        </w:rPr>
        <w:t>SUMMARY</w:t>
      </w:r>
    </w:p>
    <w:p w14:paraId="314030EA" w14:textId="77777777" w:rsidR="00E12E71" w:rsidRDefault="00E12E71">
      <w:pPr>
        <w:widowControl w:val="0"/>
        <w:jc w:val="center"/>
        <w:rPr>
          <w:color w:val="000000"/>
        </w:rPr>
      </w:pPr>
    </w:p>
    <w:p w14:paraId="06A1505C" w14:textId="77777777" w:rsidR="00E12E71" w:rsidRDefault="00E12E71">
      <w:pPr>
        <w:pStyle w:val="BodyText"/>
        <w:widowControl w:val="0"/>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pPr>
      <w:r>
        <w:t>Use the following space for additional information that you feel would be of value to the Commission on Dental Accreditation during its review of this report.</w:t>
      </w:r>
    </w:p>
    <w:p w14:paraId="75949A9B" w14:textId="77777777" w:rsidR="00E12E71" w:rsidRDefault="00E12E71">
      <w:pPr>
        <w:widowControl w:val="0"/>
        <w:rPr>
          <w:color w:val="000000"/>
        </w:rPr>
      </w:pPr>
    </w:p>
    <w:p w14:paraId="60FC2D8F" w14:textId="77777777" w:rsidR="00E12E71" w:rsidRDefault="00E12E71">
      <w:pPr>
        <w:widowControl w:val="0"/>
        <w:rPr>
          <w:color w:val="000000"/>
        </w:rPr>
      </w:pPr>
    </w:p>
    <w:p w14:paraId="7C5C2267" w14:textId="77777777" w:rsidR="00E12E71" w:rsidRDefault="00E12E71">
      <w:pPr>
        <w:tabs>
          <w:tab w:val="left" w:pos="720"/>
          <w:tab w:val="left" w:pos="8200"/>
          <w:tab w:val="left" w:pos="8920"/>
        </w:tabs>
        <w:ind w:right="1620"/>
        <w:rPr>
          <w:b/>
          <w:color w:val="000000"/>
          <w:sz w:val="40"/>
        </w:rPr>
      </w:pPr>
    </w:p>
    <w:p w14:paraId="75A0CCEA" w14:textId="77777777" w:rsidR="00E12E71" w:rsidRDefault="00E12E71">
      <w:pPr>
        <w:tabs>
          <w:tab w:val="left" w:pos="720"/>
          <w:tab w:val="left" w:pos="8200"/>
          <w:tab w:val="left" w:pos="8920"/>
        </w:tabs>
        <w:ind w:right="1620"/>
        <w:rPr>
          <w:b/>
          <w:color w:val="000000"/>
          <w:sz w:val="40"/>
        </w:rPr>
      </w:pPr>
      <w:r>
        <w:rPr>
          <w:b/>
          <w:color w:val="000000"/>
          <w:sz w:val="40"/>
        </w:rPr>
        <w:br w:type="page"/>
      </w:r>
      <w:r>
        <w:rPr>
          <w:b/>
          <w:color w:val="000000"/>
          <w:sz w:val="40"/>
        </w:rPr>
        <w:lastRenderedPageBreak/>
        <w:t>Before the Final Conference…</w:t>
      </w:r>
    </w:p>
    <w:p w14:paraId="34E224D2" w14:textId="77777777" w:rsidR="00E12E71" w:rsidRDefault="00E12E71">
      <w:pPr>
        <w:tabs>
          <w:tab w:val="left" w:pos="720"/>
          <w:tab w:val="left" w:pos="8200"/>
          <w:tab w:val="left" w:pos="8920"/>
        </w:tabs>
        <w:ind w:left="360" w:right="1620" w:hanging="360"/>
        <w:rPr>
          <w:b/>
          <w:color w:val="000000"/>
          <w:sz w:val="40"/>
        </w:rPr>
      </w:pPr>
    </w:p>
    <w:p w14:paraId="62AB50D9" w14:textId="77777777" w:rsidR="00E12E71" w:rsidRDefault="00E12E71">
      <w:pPr>
        <w:tabs>
          <w:tab w:val="left" w:pos="720"/>
          <w:tab w:val="left" w:pos="8200"/>
          <w:tab w:val="left" w:pos="8920"/>
        </w:tabs>
        <w:ind w:left="360" w:right="1620" w:hanging="360"/>
        <w:rPr>
          <w:b/>
          <w:color w:val="000000"/>
          <w:sz w:val="40"/>
        </w:rPr>
      </w:pPr>
    </w:p>
    <w:p w14:paraId="61497663" w14:textId="77777777" w:rsidR="00E12E71" w:rsidRDefault="00E12E71">
      <w:pPr>
        <w:tabs>
          <w:tab w:val="left" w:pos="720"/>
          <w:tab w:val="left" w:pos="8200"/>
          <w:tab w:val="left" w:pos="8920"/>
        </w:tabs>
        <w:ind w:right="1620"/>
        <w:rPr>
          <w:b/>
          <w:color w:val="000000"/>
          <w:sz w:val="40"/>
        </w:rPr>
      </w:pPr>
      <w:r>
        <w:rPr>
          <w:b/>
          <w:color w:val="000000"/>
          <w:sz w:val="40"/>
        </w:rPr>
        <w:t>Have You:</w:t>
      </w:r>
    </w:p>
    <w:p w14:paraId="5A4FA0D6" w14:textId="77777777" w:rsidR="00E12E71" w:rsidRDefault="00E12E71">
      <w:pPr>
        <w:tabs>
          <w:tab w:val="left" w:pos="720"/>
          <w:tab w:val="left" w:pos="8200"/>
          <w:tab w:val="left" w:pos="8920"/>
        </w:tabs>
        <w:ind w:right="1620"/>
        <w:rPr>
          <w:b/>
          <w:color w:val="000000"/>
          <w:sz w:val="40"/>
        </w:rPr>
      </w:pPr>
    </w:p>
    <w:p w14:paraId="3BDA08A9" w14:textId="77777777" w:rsidR="00E12E71" w:rsidRDefault="00E12E71">
      <w:pPr>
        <w:pStyle w:val="BlockText"/>
        <w:tabs>
          <w:tab w:val="clear" w:pos="720"/>
          <w:tab w:val="left" w:pos="900"/>
        </w:tabs>
        <w:rPr>
          <w:sz w:val="40"/>
        </w:rPr>
      </w:pPr>
      <w:r>
        <w:rPr>
          <w:sz w:val="40"/>
        </w:rPr>
        <w:t>1.</w:t>
      </w:r>
      <w:r>
        <w:rPr>
          <w:sz w:val="40"/>
        </w:rPr>
        <w:tab/>
        <w:t>Indicated a response for EACH question?</w:t>
      </w:r>
    </w:p>
    <w:p w14:paraId="368B09D8" w14:textId="77777777" w:rsidR="00E12E71" w:rsidRDefault="00E12E71">
      <w:pPr>
        <w:tabs>
          <w:tab w:val="left" w:pos="720"/>
          <w:tab w:val="left" w:pos="8200"/>
          <w:tab w:val="left" w:pos="8920"/>
        </w:tabs>
        <w:ind w:left="360" w:right="1620" w:hanging="360"/>
        <w:rPr>
          <w:b/>
          <w:color w:val="000000"/>
          <w:sz w:val="40"/>
        </w:rPr>
      </w:pPr>
    </w:p>
    <w:p w14:paraId="0F058421" w14:textId="77777777" w:rsidR="00E12E71" w:rsidRDefault="00E12E71">
      <w:pPr>
        <w:pStyle w:val="BlockText"/>
        <w:tabs>
          <w:tab w:val="clear" w:pos="720"/>
          <w:tab w:val="left" w:pos="900"/>
        </w:tabs>
        <w:ind w:left="900" w:hanging="900"/>
        <w:rPr>
          <w:sz w:val="40"/>
        </w:rPr>
      </w:pPr>
      <w:r>
        <w:rPr>
          <w:sz w:val="40"/>
        </w:rPr>
        <w:t>2.</w:t>
      </w:r>
      <w:r>
        <w:rPr>
          <w:sz w:val="40"/>
        </w:rPr>
        <w:tab/>
        <w:t>Written a detailed rationale for each NO answer indicated?</w:t>
      </w:r>
    </w:p>
    <w:p w14:paraId="61AAA59A" w14:textId="77777777" w:rsidR="00E12E71" w:rsidRDefault="00E12E71">
      <w:pPr>
        <w:tabs>
          <w:tab w:val="left" w:pos="720"/>
          <w:tab w:val="left" w:pos="900"/>
          <w:tab w:val="left" w:pos="8200"/>
          <w:tab w:val="left" w:pos="8920"/>
        </w:tabs>
        <w:ind w:left="360" w:right="1620" w:hanging="360"/>
        <w:rPr>
          <w:b/>
          <w:color w:val="000000"/>
          <w:sz w:val="40"/>
        </w:rPr>
      </w:pPr>
    </w:p>
    <w:p w14:paraId="6A9FE6F3" w14:textId="77777777" w:rsidR="00E12E71" w:rsidRDefault="00E12E71">
      <w:pPr>
        <w:pStyle w:val="BlockText"/>
        <w:tabs>
          <w:tab w:val="clear" w:pos="720"/>
          <w:tab w:val="left" w:pos="900"/>
        </w:tabs>
        <w:ind w:left="900" w:hanging="900"/>
        <w:rPr>
          <w:sz w:val="40"/>
        </w:rPr>
      </w:pPr>
      <w:r>
        <w:rPr>
          <w:sz w:val="40"/>
        </w:rPr>
        <w:t>3.</w:t>
      </w:r>
      <w:r>
        <w:rPr>
          <w:sz w:val="40"/>
        </w:rPr>
        <w:tab/>
        <w:t>Written a recommendation for each NO answer?</w:t>
      </w:r>
    </w:p>
    <w:p w14:paraId="136BE899" w14:textId="77777777" w:rsidR="00E12E71" w:rsidRDefault="00E12E71">
      <w:pPr>
        <w:tabs>
          <w:tab w:val="left" w:pos="720"/>
          <w:tab w:val="left" w:pos="900"/>
          <w:tab w:val="left" w:pos="8200"/>
          <w:tab w:val="left" w:pos="8920"/>
        </w:tabs>
        <w:ind w:left="360" w:right="1620" w:hanging="360"/>
        <w:rPr>
          <w:b/>
          <w:color w:val="000000"/>
          <w:sz w:val="40"/>
        </w:rPr>
      </w:pPr>
    </w:p>
    <w:p w14:paraId="2DC6F3C6" w14:textId="77777777" w:rsidR="00E12E71" w:rsidRDefault="00E12E71">
      <w:pPr>
        <w:tabs>
          <w:tab w:val="left" w:pos="720"/>
          <w:tab w:val="left" w:pos="8200"/>
          <w:tab w:val="left" w:pos="8920"/>
        </w:tabs>
        <w:ind w:left="360" w:right="1620" w:hanging="360"/>
        <w:rPr>
          <w:b/>
          <w:color w:val="000000"/>
          <w:sz w:val="40"/>
        </w:rPr>
      </w:pPr>
    </w:p>
    <w:p w14:paraId="4482C3A1" w14:textId="77777777" w:rsidR="00E12E71" w:rsidRDefault="00E12E71">
      <w:pPr>
        <w:pStyle w:val="BodyText2"/>
      </w:pPr>
      <w:r>
        <w:t>Remember:  Every NO indicated must be reported during the final conference.</w:t>
      </w:r>
    </w:p>
    <w:p w14:paraId="6797C304" w14:textId="77777777" w:rsidR="00E12E71" w:rsidRDefault="00E12E71">
      <w:pPr>
        <w:tabs>
          <w:tab w:val="left" w:pos="720"/>
          <w:tab w:val="left" w:pos="8200"/>
          <w:tab w:val="left" w:pos="8920"/>
        </w:tabs>
        <w:ind w:left="360" w:right="1620" w:hanging="360"/>
        <w:rPr>
          <w:b/>
          <w:color w:val="000000"/>
          <w:sz w:val="40"/>
        </w:rPr>
      </w:pPr>
    </w:p>
    <w:p w14:paraId="44214DE4" w14:textId="77777777" w:rsidR="00E12E71" w:rsidRDefault="00E12E71">
      <w:pPr>
        <w:tabs>
          <w:tab w:val="left" w:pos="720"/>
          <w:tab w:val="left" w:pos="8200"/>
          <w:tab w:val="left" w:pos="8920"/>
        </w:tabs>
        <w:ind w:left="360" w:right="1620" w:hanging="360"/>
        <w:rPr>
          <w:b/>
          <w:color w:val="000000"/>
          <w:sz w:val="40"/>
        </w:rPr>
      </w:pPr>
    </w:p>
    <w:p w14:paraId="4CB5EAB6" w14:textId="77777777" w:rsidR="00E12E71" w:rsidRDefault="00E12E71">
      <w:pPr>
        <w:tabs>
          <w:tab w:val="left" w:pos="720"/>
          <w:tab w:val="left" w:pos="8200"/>
          <w:tab w:val="left" w:pos="8920"/>
        </w:tabs>
        <w:ind w:left="360" w:right="1620" w:hanging="360"/>
        <w:rPr>
          <w:b/>
          <w:color w:val="000000"/>
          <w:sz w:val="40"/>
        </w:rPr>
      </w:pPr>
      <w:r>
        <w:rPr>
          <w:b/>
          <w:color w:val="000000"/>
          <w:sz w:val="40"/>
        </w:rPr>
        <w:t>After the Final Conference…</w:t>
      </w:r>
    </w:p>
    <w:p w14:paraId="79FA1B82" w14:textId="77777777" w:rsidR="00E12E71" w:rsidRDefault="00E12E71">
      <w:pPr>
        <w:tabs>
          <w:tab w:val="left" w:pos="720"/>
          <w:tab w:val="left" w:pos="8200"/>
          <w:tab w:val="left" w:pos="8920"/>
        </w:tabs>
        <w:ind w:left="360" w:right="1620" w:hanging="360"/>
        <w:rPr>
          <w:b/>
          <w:color w:val="000000"/>
          <w:sz w:val="40"/>
        </w:rPr>
      </w:pPr>
    </w:p>
    <w:p w14:paraId="0AFE50CD" w14:textId="7F9C9685" w:rsidR="00E12E71" w:rsidRDefault="00E12E71">
      <w:pPr>
        <w:pStyle w:val="BodyText3"/>
      </w:pPr>
      <w:r>
        <w:t>Be sure to provide staff with an electronic copy of your report.</w:t>
      </w:r>
    </w:p>
    <w:p w14:paraId="596E84A4" w14:textId="77777777" w:rsidR="00E12E71" w:rsidRDefault="00E12E71">
      <w:pPr>
        <w:tabs>
          <w:tab w:val="left" w:pos="720"/>
          <w:tab w:val="left" w:pos="8200"/>
          <w:tab w:val="left" w:pos="8920"/>
        </w:tabs>
        <w:ind w:right="1620"/>
        <w:rPr>
          <w:b/>
          <w:bCs/>
          <w:sz w:val="40"/>
        </w:rPr>
      </w:pPr>
    </w:p>
    <w:p w14:paraId="7FE35BF2" w14:textId="77777777" w:rsidR="00E12E71" w:rsidRDefault="00E12E71">
      <w:pPr>
        <w:tabs>
          <w:tab w:val="left" w:pos="720"/>
          <w:tab w:val="left" w:pos="8200"/>
          <w:tab w:val="left" w:pos="8920"/>
        </w:tabs>
        <w:ind w:right="1620"/>
        <w:rPr>
          <w:b/>
          <w:bCs/>
          <w:sz w:val="40"/>
        </w:rPr>
      </w:pPr>
    </w:p>
    <w:p w14:paraId="504B40FC" w14:textId="77777777" w:rsidR="00E12E71" w:rsidRDefault="00E12E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w:hAnsi="Times"/>
          <w:color w:val="000000"/>
          <w:sz w:val="20"/>
        </w:rPr>
      </w:pPr>
    </w:p>
    <w:p w14:paraId="582ABBC2" w14:textId="77777777" w:rsidR="00E12E71" w:rsidRDefault="00E12E71" w:rsidP="00CC725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w:hAnsi="Times"/>
          <w:color w:val="000000"/>
          <w:sz w:val="20"/>
        </w:rPr>
      </w:pPr>
    </w:p>
    <w:p w14:paraId="7A71E401" w14:textId="77777777" w:rsidR="00E12E71" w:rsidRDefault="00E12E71">
      <w:pPr>
        <w:tabs>
          <w:tab w:val="left" w:pos="720"/>
          <w:tab w:val="left" w:pos="8200"/>
          <w:tab w:val="left" w:pos="8920"/>
        </w:tabs>
        <w:ind w:right="1620"/>
        <w:rPr>
          <w:sz w:val="20"/>
        </w:rPr>
      </w:pPr>
    </w:p>
    <w:p w14:paraId="7E44F518" w14:textId="77777777" w:rsidR="00E12E71" w:rsidRDefault="00E12E71">
      <w:pPr>
        <w:tabs>
          <w:tab w:val="left" w:pos="720"/>
          <w:tab w:val="left" w:pos="8200"/>
          <w:tab w:val="left" w:pos="8920"/>
        </w:tabs>
        <w:ind w:right="1620"/>
        <w:rPr>
          <w:b/>
          <w:bCs/>
          <w:sz w:val="40"/>
        </w:rPr>
      </w:pPr>
    </w:p>
    <w:sectPr w:rsidR="00E12E71" w:rsidSect="0025731C">
      <w:headerReference w:type="default" r:id="rId14"/>
      <w:footerReference w:type="even" r:id="rId15"/>
      <w:footerReference w:type="first" r:id="rId16"/>
      <w:type w:val="continuous"/>
      <w:pgSz w:w="12240" w:h="15840" w:code="1"/>
      <w:pgMar w:top="1008" w:right="630" w:bottom="1008" w:left="864" w:header="0" w:footer="720" w:gutter="0"/>
      <w:paperSrc w:first="2" w:other="2"/>
      <w:pgNumType w:fmt="numberInDash"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5320D" w14:textId="77777777" w:rsidR="00F024AD" w:rsidRDefault="00F024AD">
      <w:r>
        <w:separator/>
      </w:r>
    </w:p>
  </w:endnote>
  <w:endnote w:type="continuationSeparator" w:id="0">
    <w:p w14:paraId="623ABFE7" w14:textId="77777777" w:rsidR="00F024AD" w:rsidRDefault="00F024AD">
      <w:r>
        <w:continuationSeparator/>
      </w:r>
    </w:p>
  </w:endnote>
  <w:endnote w:type="continuationNotice" w:id="1">
    <w:p w14:paraId="074EF4FD" w14:textId="77777777" w:rsidR="00F024AD" w:rsidRDefault="00F02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C76B" w14:textId="77777777" w:rsidR="00165E11" w:rsidRDefault="00165E11">
    <w:pPr>
      <w:pStyle w:val="Footer"/>
      <w:jc w:val="center"/>
    </w:pPr>
    <w:r>
      <w:t>Dental Education SVER</w:t>
    </w:r>
  </w:p>
  <w:p w14:paraId="2A4923F9" w14:textId="77777777" w:rsidR="00165E11" w:rsidRDefault="00165E11">
    <w:pPr>
      <w:pStyle w:val="Footer"/>
      <w:jc w:val="center"/>
    </w:pPr>
    <w:r>
      <w:rPr>
        <w:rStyle w:val="PageNumber"/>
      </w:rPr>
      <w:fldChar w:fldCharType="begin"/>
    </w:r>
    <w:r>
      <w:rPr>
        <w:rStyle w:val="PageNumber"/>
      </w:rPr>
      <w:instrText xml:space="preserve"> PAGE </w:instrText>
    </w:r>
    <w:r>
      <w:rPr>
        <w:rStyle w:val="PageNumber"/>
      </w:rPr>
      <w:fldChar w:fldCharType="separate"/>
    </w:r>
    <w:r w:rsidR="007E7208">
      <w:rPr>
        <w:rStyle w:val="PageNumber"/>
        <w:noProof/>
      </w:rPr>
      <w:t>- 20 -</w:t>
    </w:r>
    <w:r>
      <w:rPr>
        <w:rStyle w:val="PageNumber"/>
      </w:rPr>
      <w:fldChar w:fldCharType="end"/>
    </w:r>
  </w:p>
  <w:p w14:paraId="52F5C19A" w14:textId="77777777" w:rsidR="00165E11" w:rsidRDefault="00165E1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4755" w14:textId="77777777" w:rsidR="00165E11" w:rsidRDefault="00165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3BB622B" w14:textId="77777777" w:rsidR="00165E11" w:rsidRDefault="00165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99B1" w14:textId="77777777" w:rsidR="00165E11" w:rsidRDefault="00165E11">
    <w:pP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315CE" w14:textId="77777777" w:rsidR="00F024AD" w:rsidRDefault="00F024AD">
      <w:r>
        <w:separator/>
      </w:r>
    </w:p>
  </w:footnote>
  <w:footnote w:type="continuationSeparator" w:id="0">
    <w:p w14:paraId="1F93FFCF" w14:textId="77777777" w:rsidR="00F024AD" w:rsidRDefault="00F024AD">
      <w:r>
        <w:continuationSeparator/>
      </w:r>
    </w:p>
  </w:footnote>
  <w:footnote w:type="continuationNotice" w:id="1">
    <w:p w14:paraId="47EB60B7" w14:textId="77777777" w:rsidR="00F024AD" w:rsidRDefault="00F02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A03F" w14:textId="77777777" w:rsidR="00165E11" w:rsidRDefault="00165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95CB" w14:textId="77777777" w:rsidR="00165E11" w:rsidRDefault="00165E11">
    <w:pPr>
      <w:pStyle w:val="Header"/>
    </w:pPr>
  </w:p>
  <w:p w14:paraId="5B897C50" w14:textId="77777777" w:rsidR="00165E11" w:rsidRDefault="00165E11">
    <w:pPr>
      <w:pStyle w:val="Header"/>
    </w:pPr>
  </w:p>
  <w:p w14:paraId="4472F4A9" w14:textId="77777777" w:rsidR="00165E11" w:rsidRDefault="00165E11">
    <w:pPr>
      <w:pStyle w:val="Header"/>
      <w:jc w:val="right"/>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00A1"/>
    <w:multiLevelType w:val="hybridMultilevel"/>
    <w:tmpl w:val="B722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2475D"/>
    <w:multiLevelType w:val="hybridMultilevel"/>
    <w:tmpl w:val="8A765326"/>
    <w:lvl w:ilvl="0" w:tplc="E6FE2EB2">
      <w:start w:val="1"/>
      <w:numFmt w:val="bullet"/>
      <w:lvlText w:val=""/>
      <w:lvlJc w:val="left"/>
      <w:pPr>
        <w:tabs>
          <w:tab w:val="num" w:pos="1440"/>
        </w:tabs>
        <w:ind w:left="1296" w:firstLine="144"/>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47C0C1D"/>
    <w:multiLevelType w:val="hybridMultilevel"/>
    <w:tmpl w:val="C90A1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F859BE"/>
    <w:multiLevelType w:val="hybridMultilevel"/>
    <w:tmpl w:val="A074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E0284"/>
    <w:multiLevelType w:val="hybridMultilevel"/>
    <w:tmpl w:val="3D0C5A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BA40F3"/>
    <w:multiLevelType w:val="hybridMultilevel"/>
    <w:tmpl w:val="4F6C62AC"/>
    <w:lvl w:ilvl="0" w:tplc="FB822CD2">
      <w:start w:val="1"/>
      <w:numFmt w:val="bullet"/>
      <w:lvlText w:val=""/>
      <w:lvlJc w:val="left"/>
      <w:pPr>
        <w:tabs>
          <w:tab w:val="num" w:pos="1800"/>
        </w:tabs>
        <w:ind w:left="1800" w:hanging="360"/>
      </w:pPr>
      <w:rPr>
        <w:rFonts w:ascii="Symbol" w:hAnsi="Symbol" w:hint="default"/>
        <w:strike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CBC1D8B"/>
    <w:multiLevelType w:val="hybridMultilevel"/>
    <w:tmpl w:val="03A8966C"/>
    <w:lvl w:ilvl="0" w:tplc="E6FE2EB2">
      <w:start w:val="1"/>
      <w:numFmt w:val="bullet"/>
      <w:lvlText w:val=""/>
      <w:lvlJc w:val="left"/>
      <w:pPr>
        <w:tabs>
          <w:tab w:val="num" w:pos="1560"/>
        </w:tabs>
        <w:ind w:left="1416" w:firstLine="144"/>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7" w15:restartNumberingAfterBreak="0">
    <w:nsid w:val="21B439B2"/>
    <w:multiLevelType w:val="hybridMultilevel"/>
    <w:tmpl w:val="4098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61916"/>
    <w:multiLevelType w:val="hybridMultilevel"/>
    <w:tmpl w:val="4FCA71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386136E"/>
    <w:multiLevelType w:val="multilevel"/>
    <w:tmpl w:val="35F67E36"/>
    <w:lvl w:ilvl="0">
      <w:start w:val="6"/>
      <w:numFmt w:val="decimal"/>
      <w:lvlText w:val="%1"/>
      <w:lvlJc w:val="left"/>
      <w:pPr>
        <w:ind w:left="129" w:hanging="381"/>
      </w:pPr>
      <w:rPr>
        <w:rFonts w:hint="default"/>
      </w:rPr>
    </w:lvl>
    <w:lvl w:ilvl="1">
      <w:start w:val="2"/>
      <w:numFmt w:val="decimal"/>
      <w:lvlText w:val="%1-%2"/>
      <w:lvlJc w:val="left"/>
      <w:pPr>
        <w:ind w:left="129" w:hanging="381"/>
      </w:pPr>
      <w:rPr>
        <w:rFonts w:ascii="Times New Roman" w:eastAsia="Times New Roman" w:hAnsi="Times New Roman" w:hint="default"/>
        <w:b/>
        <w:bCs/>
        <w:color w:val="282828"/>
        <w:spacing w:val="-5"/>
        <w:w w:val="103"/>
        <w:sz w:val="23"/>
        <w:szCs w:val="23"/>
      </w:rPr>
    </w:lvl>
    <w:lvl w:ilvl="2">
      <w:start w:val="1"/>
      <w:numFmt w:val="bullet"/>
      <w:lvlText w:val="•"/>
      <w:lvlJc w:val="left"/>
      <w:pPr>
        <w:ind w:left="482" w:hanging="172"/>
      </w:pPr>
      <w:rPr>
        <w:rFonts w:ascii="Times New Roman" w:eastAsia="Times New Roman" w:hAnsi="Times New Roman" w:hint="default"/>
        <w:color w:val="282828"/>
        <w:w w:val="99"/>
        <w:sz w:val="23"/>
        <w:szCs w:val="23"/>
      </w:rPr>
    </w:lvl>
    <w:lvl w:ilvl="3">
      <w:start w:val="1"/>
      <w:numFmt w:val="bullet"/>
      <w:lvlText w:val="•"/>
      <w:lvlJc w:val="left"/>
      <w:pPr>
        <w:ind w:left="2677" w:hanging="172"/>
      </w:pPr>
      <w:rPr>
        <w:rFonts w:hint="default"/>
      </w:rPr>
    </w:lvl>
    <w:lvl w:ilvl="4">
      <w:start w:val="1"/>
      <w:numFmt w:val="bullet"/>
      <w:lvlText w:val="•"/>
      <w:lvlJc w:val="left"/>
      <w:pPr>
        <w:ind w:left="3774" w:hanging="172"/>
      </w:pPr>
      <w:rPr>
        <w:rFonts w:hint="default"/>
      </w:rPr>
    </w:lvl>
    <w:lvl w:ilvl="5">
      <w:start w:val="1"/>
      <w:numFmt w:val="bullet"/>
      <w:lvlText w:val="•"/>
      <w:lvlJc w:val="left"/>
      <w:pPr>
        <w:ind w:left="4872" w:hanging="172"/>
      </w:pPr>
      <w:rPr>
        <w:rFonts w:hint="default"/>
      </w:rPr>
    </w:lvl>
    <w:lvl w:ilvl="6">
      <w:start w:val="1"/>
      <w:numFmt w:val="bullet"/>
      <w:lvlText w:val="•"/>
      <w:lvlJc w:val="left"/>
      <w:pPr>
        <w:ind w:left="5969" w:hanging="172"/>
      </w:pPr>
      <w:rPr>
        <w:rFonts w:hint="default"/>
      </w:rPr>
    </w:lvl>
    <w:lvl w:ilvl="7">
      <w:start w:val="1"/>
      <w:numFmt w:val="bullet"/>
      <w:lvlText w:val="•"/>
      <w:lvlJc w:val="left"/>
      <w:pPr>
        <w:ind w:left="7067" w:hanging="172"/>
      </w:pPr>
      <w:rPr>
        <w:rFonts w:hint="default"/>
      </w:rPr>
    </w:lvl>
    <w:lvl w:ilvl="8">
      <w:start w:val="1"/>
      <w:numFmt w:val="bullet"/>
      <w:lvlText w:val="•"/>
      <w:lvlJc w:val="left"/>
      <w:pPr>
        <w:ind w:left="8164" w:hanging="172"/>
      </w:pPr>
      <w:rPr>
        <w:rFonts w:hint="default"/>
      </w:rPr>
    </w:lvl>
  </w:abstractNum>
  <w:abstractNum w:abstractNumId="10" w15:restartNumberingAfterBreak="0">
    <w:nsid w:val="249B02FE"/>
    <w:multiLevelType w:val="singleLevel"/>
    <w:tmpl w:val="EA66D11C"/>
    <w:lvl w:ilvl="0">
      <w:start w:val="1"/>
      <w:numFmt w:val="lowerLetter"/>
      <w:lvlText w:val="%1)"/>
      <w:lvlJc w:val="left"/>
      <w:pPr>
        <w:tabs>
          <w:tab w:val="num" w:pos="1125"/>
        </w:tabs>
        <w:ind w:left="1125" w:hanging="405"/>
      </w:pPr>
      <w:rPr>
        <w:rFonts w:hint="default"/>
      </w:rPr>
    </w:lvl>
  </w:abstractNum>
  <w:abstractNum w:abstractNumId="11" w15:restartNumberingAfterBreak="0">
    <w:nsid w:val="25DD56AC"/>
    <w:multiLevelType w:val="hybridMultilevel"/>
    <w:tmpl w:val="A56A60F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94C789B"/>
    <w:multiLevelType w:val="hybridMultilevel"/>
    <w:tmpl w:val="6AC44D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ECF75C6"/>
    <w:multiLevelType w:val="multilevel"/>
    <w:tmpl w:val="D876C296"/>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080DFF"/>
    <w:multiLevelType w:val="hybridMultilevel"/>
    <w:tmpl w:val="22D0D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D83392"/>
    <w:multiLevelType w:val="hybridMultilevel"/>
    <w:tmpl w:val="4330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E73A2"/>
    <w:multiLevelType w:val="hybridMultilevel"/>
    <w:tmpl w:val="B150B9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B3C4C"/>
    <w:multiLevelType w:val="hybridMultilevel"/>
    <w:tmpl w:val="D9367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71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9026B"/>
    <w:multiLevelType w:val="singleLevel"/>
    <w:tmpl w:val="0B9A932E"/>
    <w:lvl w:ilvl="0">
      <w:start w:val="2"/>
      <w:numFmt w:val="decimal"/>
      <w:lvlText w:val="%1."/>
      <w:lvlJc w:val="left"/>
      <w:pPr>
        <w:ind w:left="360" w:hanging="360"/>
      </w:pPr>
      <w:rPr>
        <w:rFonts w:hint="default"/>
      </w:rPr>
    </w:lvl>
  </w:abstractNum>
  <w:abstractNum w:abstractNumId="19" w15:restartNumberingAfterBreak="0">
    <w:nsid w:val="398A30F3"/>
    <w:multiLevelType w:val="hybridMultilevel"/>
    <w:tmpl w:val="152202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A2641"/>
    <w:multiLevelType w:val="hybridMultilevel"/>
    <w:tmpl w:val="A74C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680640"/>
    <w:multiLevelType w:val="hybridMultilevel"/>
    <w:tmpl w:val="CDD2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95F93"/>
    <w:multiLevelType w:val="hybridMultilevel"/>
    <w:tmpl w:val="96F6EC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C760A6"/>
    <w:multiLevelType w:val="hybridMultilevel"/>
    <w:tmpl w:val="15385C08"/>
    <w:lvl w:ilvl="0" w:tplc="0610FA74">
      <w:start w:val="1"/>
      <w:numFmt w:val="bullet"/>
      <w:lvlText w:val="•"/>
      <w:lvlJc w:val="left"/>
      <w:pPr>
        <w:ind w:left="491" w:hanging="172"/>
      </w:pPr>
      <w:rPr>
        <w:rFonts w:ascii="Times New Roman" w:eastAsia="Times New Roman" w:hAnsi="Times New Roman" w:hint="default"/>
        <w:color w:val="383838"/>
        <w:w w:val="116"/>
        <w:sz w:val="23"/>
        <w:szCs w:val="23"/>
      </w:rPr>
    </w:lvl>
    <w:lvl w:ilvl="1" w:tplc="F9CA78A2">
      <w:start w:val="1"/>
      <w:numFmt w:val="bullet"/>
      <w:lvlText w:val="•"/>
      <w:lvlJc w:val="left"/>
      <w:pPr>
        <w:ind w:left="1478" w:hanging="172"/>
      </w:pPr>
      <w:rPr>
        <w:rFonts w:hint="default"/>
      </w:rPr>
    </w:lvl>
    <w:lvl w:ilvl="2" w:tplc="546C10D8">
      <w:start w:val="1"/>
      <w:numFmt w:val="bullet"/>
      <w:lvlText w:val="•"/>
      <w:lvlJc w:val="left"/>
      <w:pPr>
        <w:ind w:left="2465" w:hanging="172"/>
      </w:pPr>
      <w:rPr>
        <w:rFonts w:hint="default"/>
      </w:rPr>
    </w:lvl>
    <w:lvl w:ilvl="3" w:tplc="8A042DF0">
      <w:start w:val="1"/>
      <w:numFmt w:val="bullet"/>
      <w:lvlText w:val="•"/>
      <w:lvlJc w:val="left"/>
      <w:pPr>
        <w:ind w:left="3452" w:hanging="172"/>
      </w:pPr>
      <w:rPr>
        <w:rFonts w:hint="default"/>
      </w:rPr>
    </w:lvl>
    <w:lvl w:ilvl="4" w:tplc="D7849AEA">
      <w:start w:val="1"/>
      <w:numFmt w:val="bullet"/>
      <w:lvlText w:val="•"/>
      <w:lvlJc w:val="left"/>
      <w:pPr>
        <w:ind w:left="4439" w:hanging="172"/>
      </w:pPr>
      <w:rPr>
        <w:rFonts w:hint="default"/>
      </w:rPr>
    </w:lvl>
    <w:lvl w:ilvl="5" w:tplc="740C59B2">
      <w:start w:val="1"/>
      <w:numFmt w:val="bullet"/>
      <w:lvlText w:val="•"/>
      <w:lvlJc w:val="left"/>
      <w:pPr>
        <w:ind w:left="5425" w:hanging="172"/>
      </w:pPr>
      <w:rPr>
        <w:rFonts w:hint="default"/>
      </w:rPr>
    </w:lvl>
    <w:lvl w:ilvl="6" w:tplc="62142C18">
      <w:start w:val="1"/>
      <w:numFmt w:val="bullet"/>
      <w:lvlText w:val="•"/>
      <w:lvlJc w:val="left"/>
      <w:pPr>
        <w:ind w:left="6412" w:hanging="172"/>
      </w:pPr>
      <w:rPr>
        <w:rFonts w:hint="default"/>
      </w:rPr>
    </w:lvl>
    <w:lvl w:ilvl="7" w:tplc="E0C6C108">
      <w:start w:val="1"/>
      <w:numFmt w:val="bullet"/>
      <w:lvlText w:val="•"/>
      <w:lvlJc w:val="left"/>
      <w:pPr>
        <w:ind w:left="7399" w:hanging="172"/>
      </w:pPr>
      <w:rPr>
        <w:rFonts w:hint="default"/>
      </w:rPr>
    </w:lvl>
    <w:lvl w:ilvl="8" w:tplc="E2C0A57A">
      <w:start w:val="1"/>
      <w:numFmt w:val="bullet"/>
      <w:lvlText w:val="•"/>
      <w:lvlJc w:val="left"/>
      <w:pPr>
        <w:ind w:left="8386" w:hanging="172"/>
      </w:pPr>
      <w:rPr>
        <w:rFonts w:hint="default"/>
      </w:rPr>
    </w:lvl>
  </w:abstractNum>
  <w:abstractNum w:abstractNumId="24" w15:restartNumberingAfterBreak="0">
    <w:nsid w:val="44E018E4"/>
    <w:multiLevelType w:val="hybridMultilevel"/>
    <w:tmpl w:val="8BAE34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8B87D58"/>
    <w:multiLevelType w:val="multilevel"/>
    <w:tmpl w:val="BB52AB50"/>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D126E4D"/>
    <w:multiLevelType w:val="hybridMultilevel"/>
    <w:tmpl w:val="A628CF2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DD3556D"/>
    <w:multiLevelType w:val="hybridMultilevel"/>
    <w:tmpl w:val="F22E7E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F6EC0"/>
    <w:multiLevelType w:val="hybridMultilevel"/>
    <w:tmpl w:val="FB245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F03E06"/>
    <w:multiLevelType w:val="hybridMultilevel"/>
    <w:tmpl w:val="7242EC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0FD3072"/>
    <w:multiLevelType w:val="hybridMultilevel"/>
    <w:tmpl w:val="A864B1E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57112EB"/>
    <w:multiLevelType w:val="hybridMultilevel"/>
    <w:tmpl w:val="C474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F1EC9"/>
    <w:multiLevelType w:val="hybridMultilevel"/>
    <w:tmpl w:val="87F4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F4710C"/>
    <w:multiLevelType w:val="hybridMultilevel"/>
    <w:tmpl w:val="1C3EBE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2E5551"/>
    <w:multiLevelType w:val="hybridMultilevel"/>
    <w:tmpl w:val="9D648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C35E7"/>
    <w:multiLevelType w:val="hybridMultilevel"/>
    <w:tmpl w:val="18B888B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C8A3A40"/>
    <w:multiLevelType w:val="hybridMultilevel"/>
    <w:tmpl w:val="B82E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57829"/>
    <w:multiLevelType w:val="hybridMultilevel"/>
    <w:tmpl w:val="32C4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412091"/>
    <w:multiLevelType w:val="hybridMultilevel"/>
    <w:tmpl w:val="DEE49434"/>
    <w:lvl w:ilvl="0" w:tplc="D85497B2">
      <w:start w:val="1"/>
      <w:numFmt w:val="decimal"/>
      <w:lvlText w:val="%1."/>
      <w:lvlJc w:val="left"/>
      <w:pPr>
        <w:tabs>
          <w:tab w:val="num" w:pos="1440"/>
        </w:tabs>
        <w:ind w:left="1440" w:hanging="720"/>
      </w:pPr>
      <w:rPr>
        <w:rFonts w:hint="default"/>
      </w:rPr>
    </w:lvl>
    <w:lvl w:ilvl="1" w:tplc="0F28BC74">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F56163D"/>
    <w:multiLevelType w:val="hybridMultilevel"/>
    <w:tmpl w:val="928EE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45A0490"/>
    <w:multiLevelType w:val="hybridMultilevel"/>
    <w:tmpl w:val="937C83BC"/>
    <w:lvl w:ilvl="0" w:tplc="3452A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4910BA"/>
    <w:multiLevelType w:val="hybridMultilevel"/>
    <w:tmpl w:val="DE0880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6E87AC8"/>
    <w:multiLevelType w:val="hybridMultilevel"/>
    <w:tmpl w:val="4DA079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8BE7146"/>
    <w:multiLevelType w:val="hybridMultilevel"/>
    <w:tmpl w:val="90A6B6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74748E"/>
    <w:multiLevelType w:val="hybridMultilevel"/>
    <w:tmpl w:val="7848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126BF"/>
    <w:multiLevelType w:val="hybridMultilevel"/>
    <w:tmpl w:val="6FD00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0F2D36"/>
    <w:multiLevelType w:val="hybridMultilevel"/>
    <w:tmpl w:val="8264D4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0857882">
    <w:abstractNumId w:val="18"/>
  </w:num>
  <w:num w:numId="2" w16cid:durableId="1091118747">
    <w:abstractNumId w:val="10"/>
  </w:num>
  <w:num w:numId="3" w16cid:durableId="1976984970">
    <w:abstractNumId w:val="12"/>
  </w:num>
  <w:num w:numId="4" w16cid:durableId="789978962">
    <w:abstractNumId w:val="29"/>
  </w:num>
  <w:num w:numId="5" w16cid:durableId="2085370098">
    <w:abstractNumId w:val="13"/>
  </w:num>
  <w:num w:numId="6" w16cid:durableId="1716003167">
    <w:abstractNumId w:val="25"/>
  </w:num>
  <w:num w:numId="7" w16cid:durableId="805977941">
    <w:abstractNumId w:val="8"/>
  </w:num>
  <w:num w:numId="8" w16cid:durableId="1016731166">
    <w:abstractNumId w:val="42"/>
  </w:num>
  <w:num w:numId="9" w16cid:durableId="1840997902">
    <w:abstractNumId w:val="46"/>
  </w:num>
  <w:num w:numId="10" w16cid:durableId="1225994273">
    <w:abstractNumId w:val="35"/>
  </w:num>
  <w:num w:numId="11" w16cid:durableId="615870341">
    <w:abstractNumId w:val="22"/>
  </w:num>
  <w:num w:numId="12" w16cid:durableId="1798379508">
    <w:abstractNumId w:val="30"/>
  </w:num>
  <w:num w:numId="13" w16cid:durableId="2082948953">
    <w:abstractNumId w:val="7"/>
  </w:num>
  <w:num w:numId="14" w16cid:durableId="1193693459">
    <w:abstractNumId w:val="37"/>
  </w:num>
  <w:num w:numId="15" w16cid:durableId="898369813">
    <w:abstractNumId w:val="39"/>
  </w:num>
  <w:num w:numId="16" w16cid:durableId="473715020">
    <w:abstractNumId w:val="32"/>
  </w:num>
  <w:num w:numId="17" w16cid:durableId="1829396146">
    <w:abstractNumId w:val="43"/>
  </w:num>
  <w:num w:numId="18" w16cid:durableId="1755202745">
    <w:abstractNumId w:val="33"/>
  </w:num>
  <w:num w:numId="19" w16cid:durableId="407311413">
    <w:abstractNumId w:val="0"/>
  </w:num>
  <w:num w:numId="20" w16cid:durableId="1245912684">
    <w:abstractNumId w:val="34"/>
  </w:num>
  <w:num w:numId="21" w16cid:durableId="2056735912">
    <w:abstractNumId w:val="15"/>
  </w:num>
  <w:num w:numId="22" w16cid:durableId="1921870630">
    <w:abstractNumId w:val="11"/>
  </w:num>
  <w:num w:numId="23" w16cid:durableId="2080471136">
    <w:abstractNumId w:val="36"/>
  </w:num>
  <w:num w:numId="24" w16cid:durableId="962730968">
    <w:abstractNumId w:val="19"/>
  </w:num>
  <w:num w:numId="25" w16cid:durableId="1971007107">
    <w:abstractNumId w:val="5"/>
  </w:num>
  <w:num w:numId="26" w16cid:durableId="1790320236">
    <w:abstractNumId w:val="41"/>
  </w:num>
  <w:num w:numId="27" w16cid:durableId="824934017">
    <w:abstractNumId w:val="44"/>
  </w:num>
  <w:num w:numId="28" w16cid:durableId="608926226">
    <w:abstractNumId w:val="1"/>
  </w:num>
  <w:num w:numId="29" w16cid:durableId="264001324">
    <w:abstractNumId w:val="6"/>
  </w:num>
  <w:num w:numId="30" w16cid:durableId="46730508">
    <w:abstractNumId w:val="31"/>
  </w:num>
  <w:num w:numId="31" w16cid:durableId="120270783">
    <w:abstractNumId w:val="26"/>
  </w:num>
  <w:num w:numId="32" w16cid:durableId="1981642498">
    <w:abstractNumId w:val="27"/>
  </w:num>
  <w:num w:numId="33" w16cid:durableId="2133670684">
    <w:abstractNumId w:val="17"/>
  </w:num>
  <w:num w:numId="34" w16cid:durableId="1183323554">
    <w:abstractNumId w:val="20"/>
  </w:num>
  <w:num w:numId="35" w16cid:durableId="2141413155">
    <w:abstractNumId w:val="4"/>
  </w:num>
  <w:num w:numId="36" w16cid:durableId="409813007">
    <w:abstractNumId w:val="16"/>
  </w:num>
  <w:num w:numId="37" w16cid:durableId="1142232178">
    <w:abstractNumId w:val="45"/>
  </w:num>
  <w:num w:numId="38" w16cid:durableId="24411545">
    <w:abstractNumId w:val="21"/>
  </w:num>
  <w:num w:numId="39" w16cid:durableId="2073383180">
    <w:abstractNumId w:val="3"/>
  </w:num>
  <w:num w:numId="40" w16cid:durableId="1778058683">
    <w:abstractNumId w:val="14"/>
  </w:num>
  <w:num w:numId="41" w16cid:durableId="226037761">
    <w:abstractNumId w:val="40"/>
  </w:num>
  <w:num w:numId="42" w16cid:durableId="1322083733">
    <w:abstractNumId w:val="24"/>
  </w:num>
  <w:num w:numId="43" w16cid:durableId="1635333359">
    <w:abstractNumId w:val="38"/>
  </w:num>
  <w:num w:numId="44" w16cid:durableId="1412507571">
    <w:abstractNumId w:val="23"/>
  </w:num>
  <w:num w:numId="45" w16cid:durableId="1216236277">
    <w:abstractNumId w:val="9"/>
  </w:num>
  <w:num w:numId="46" w16cid:durableId="781343161">
    <w:abstractNumId w:val="28"/>
  </w:num>
  <w:num w:numId="47" w16cid:durableId="27892175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D63"/>
    <w:rsid w:val="00020CFD"/>
    <w:rsid w:val="00036575"/>
    <w:rsid w:val="0003778D"/>
    <w:rsid w:val="00050A93"/>
    <w:rsid w:val="0006369D"/>
    <w:rsid w:val="00075BFC"/>
    <w:rsid w:val="000778C8"/>
    <w:rsid w:val="00083FFC"/>
    <w:rsid w:val="000A3D5B"/>
    <w:rsid w:val="000A4794"/>
    <w:rsid w:val="000A598E"/>
    <w:rsid w:val="000B4D63"/>
    <w:rsid w:val="000C05D7"/>
    <w:rsid w:val="00106D99"/>
    <w:rsid w:val="001126CF"/>
    <w:rsid w:val="00113D23"/>
    <w:rsid w:val="001151CA"/>
    <w:rsid w:val="001238D9"/>
    <w:rsid w:val="00135B57"/>
    <w:rsid w:val="001566C6"/>
    <w:rsid w:val="00165E11"/>
    <w:rsid w:val="00173FA6"/>
    <w:rsid w:val="00183044"/>
    <w:rsid w:val="001B1D3C"/>
    <w:rsid w:val="001D7951"/>
    <w:rsid w:val="001E0ED9"/>
    <w:rsid w:val="001E411C"/>
    <w:rsid w:val="00202FA0"/>
    <w:rsid w:val="002041AA"/>
    <w:rsid w:val="002470AD"/>
    <w:rsid w:val="0025731C"/>
    <w:rsid w:val="00262E42"/>
    <w:rsid w:val="0027216F"/>
    <w:rsid w:val="0028745F"/>
    <w:rsid w:val="002A3F4E"/>
    <w:rsid w:val="002B195E"/>
    <w:rsid w:val="002B5339"/>
    <w:rsid w:val="002C2627"/>
    <w:rsid w:val="002C2CEF"/>
    <w:rsid w:val="002C445B"/>
    <w:rsid w:val="002D0062"/>
    <w:rsid w:val="002D4F98"/>
    <w:rsid w:val="002F1A14"/>
    <w:rsid w:val="002F7EB7"/>
    <w:rsid w:val="003010AD"/>
    <w:rsid w:val="00304E1B"/>
    <w:rsid w:val="00306172"/>
    <w:rsid w:val="003078C2"/>
    <w:rsid w:val="00307997"/>
    <w:rsid w:val="0031271B"/>
    <w:rsid w:val="0031416E"/>
    <w:rsid w:val="00314682"/>
    <w:rsid w:val="003270F7"/>
    <w:rsid w:val="0033183C"/>
    <w:rsid w:val="0033792B"/>
    <w:rsid w:val="0035068D"/>
    <w:rsid w:val="003550D3"/>
    <w:rsid w:val="00386419"/>
    <w:rsid w:val="00386866"/>
    <w:rsid w:val="00386ED5"/>
    <w:rsid w:val="003933F9"/>
    <w:rsid w:val="003947EC"/>
    <w:rsid w:val="003C0FA9"/>
    <w:rsid w:val="003C380E"/>
    <w:rsid w:val="003C4E8C"/>
    <w:rsid w:val="003C7117"/>
    <w:rsid w:val="003C715F"/>
    <w:rsid w:val="003D1177"/>
    <w:rsid w:val="003E0DC2"/>
    <w:rsid w:val="003E18EA"/>
    <w:rsid w:val="003F6556"/>
    <w:rsid w:val="00400B35"/>
    <w:rsid w:val="00413968"/>
    <w:rsid w:val="00422161"/>
    <w:rsid w:val="0042371C"/>
    <w:rsid w:val="00430E11"/>
    <w:rsid w:val="00434BAD"/>
    <w:rsid w:val="00434ED9"/>
    <w:rsid w:val="00445114"/>
    <w:rsid w:val="0046157C"/>
    <w:rsid w:val="004716B6"/>
    <w:rsid w:val="00477E0E"/>
    <w:rsid w:val="0049596B"/>
    <w:rsid w:val="00496304"/>
    <w:rsid w:val="004A00EB"/>
    <w:rsid w:val="004A426C"/>
    <w:rsid w:val="004C2A02"/>
    <w:rsid w:val="004E3C12"/>
    <w:rsid w:val="004E704E"/>
    <w:rsid w:val="004F34AB"/>
    <w:rsid w:val="004F4B8B"/>
    <w:rsid w:val="0050551C"/>
    <w:rsid w:val="0050732E"/>
    <w:rsid w:val="00511F64"/>
    <w:rsid w:val="00512531"/>
    <w:rsid w:val="00524B91"/>
    <w:rsid w:val="0052511E"/>
    <w:rsid w:val="00532CB2"/>
    <w:rsid w:val="00550CE5"/>
    <w:rsid w:val="005640B5"/>
    <w:rsid w:val="00570E8B"/>
    <w:rsid w:val="005A0445"/>
    <w:rsid w:val="005A2647"/>
    <w:rsid w:val="005A7ECE"/>
    <w:rsid w:val="005B6DE8"/>
    <w:rsid w:val="005C653D"/>
    <w:rsid w:val="005C7C2B"/>
    <w:rsid w:val="005E14AD"/>
    <w:rsid w:val="005E1ECB"/>
    <w:rsid w:val="005E2DCB"/>
    <w:rsid w:val="005E63C7"/>
    <w:rsid w:val="006017A6"/>
    <w:rsid w:val="00604E55"/>
    <w:rsid w:val="00607D0A"/>
    <w:rsid w:val="00607D90"/>
    <w:rsid w:val="00625893"/>
    <w:rsid w:val="0062769E"/>
    <w:rsid w:val="00637B5C"/>
    <w:rsid w:val="0066216E"/>
    <w:rsid w:val="00692E13"/>
    <w:rsid w:val="0069642E"/>
    <w:rsid w:val="00697AC5"/>
    <w:rsid w:val="006A112C"/>
    <w:rsid w:val="006B6941"/>
    <w:rsid w:val="006B6F76"/>
    <w:rsid w:val="006C5557"/>
    <w:rsid w:val="006C622D"/>
    <w:rsid w:val="006C7D4D"/>
    <w:rsid w:val="006D2896"/>
    <w:rsid w:val="006F7870"/>
    <w:rsid w:val="007134F8"/>
    <w:rsid w:val="00732102"/>
    <w:rsid w:val="00742414"/>
    <w:rsid w:val="00742AA9"/>
    <w:rsid w:val="007516CF"/>
    <w:rsid w:val="00771048"/>
    <w:rsid w:val="00777F84"/>
    <w:rsid w:val="00782869"/>
    <w:rsid w:val="007A1B32"/>
    <w:rsid w:val="007B2BC2"/>
    <w:rsid w:val="007B54E3"/>
    <w:rsid w:val="007E14D9"/>
    <w:rsid w:val="007E2B7B"/>
    <w:rsid w:val="007E58E3"/>
    <w:rsid w:val="007E5A24"/>
    <w:rsid w:val="007E7208"/>
    <w:rsid w:val="007E78B8"/>
    <w:rsid w:val="007F5354"/>
    <w:rsid w:val="007F5E15"/>
    <w:rsid w:val="007F6D69"/>
    <w:rsid w:val="00802222"/>
    <w:rsid w:val="008068D6"/>
    <w:rsid w:val="00806FBB"/>
    <w:rsid w:val="00814776"/>
    <w:rsid w:val="00820DC9"/>
    <w:rsid w:val="00840459"/>
    <w:rsid w:val="008479C4"/>
    <w:rsid w:val="00854BBE"/>
    <w:rsid w:val="0086441E"/>
    <w:rsid w:val="00871B5C"/>
    <w:rsid w:val="00882E8B"/>
    <w:rsid w:val="00890A42"/>
    <w:rsid w:val="00894F86"/>
    <w:rsid w:val="008C04B2"/>
    <w:rsid w:val="008C7E99"/>
    <w:rsid w:val="008D4EE0"/>
    <w:rsid w:val="008E4D64"/>
    <w:rsid w:val="008F175F"/>
    <w:rsid w:val="008F2040"/>
    <w:rsid w:val="00905487"/>
    <w:rsid w:val="00905C74"/>
    <w:rsid w:val="00910316"/>
    <w:rsid w:val="009356C1"/>
    <w:rsid w:val="00936F28"/>
    <w:rsid w:val="00946D0B"/>
    <w:rsid w:val="00950FEA"/>
    <w:rsid w:val="00956BF4"/>
    <w:rsid w:val="00957A15"/>
    <w:rsid w:val="00960418"/>
    <w:rsid w:val="00973DF3"/>
    <w:rsid w:val="0098083C"/>
    <w:rsid w:val="00987322"/>
    <w:rsid w:val="00994020"/>
    <w:rsid w:val="009A0A94"/>
    <w:rsid w:val="009A4869"/>
    <w:rsid w:val="009B3E41"/>
    <w:rsid w:val="009B4AD0"/>
    <w:rsid w:val="009C21E9"/>
    <w:rsid w:val="009D223E"/>
    <w:rsid w:val="009D5C5F"/>
    <w:rsid w:val="009E3451"/>
    <w:rsid w:val="009E3794"/>
    <w:rsid w:val="009F1B96"/>
    <w:rsid w:val="009F78C3"/>
    <w:rsid w:val="00A03A00"/>
    <w:rsid w:val="00A113F4"/>
    <w:rsid w:val="00A20643"/>
    <w:rsid w:val="00A3424A"/>
    <w:rsid w:val="00A44FF3"/>
    <w:rsid w:val="00A52429"/>
    <w:rsid w:val="00A63776"/>
    <w:rsid w:val="00A64522"/>
    <w:rsid w:val="00A6562B"/>
    <w:rsid w:val="00A66BC9"/>
    <w:rsid w:val="00A7677C"/>
    <w:rsid w:val="00A81A87"/>
    <w:rsid w:val="00A9736B"/>
    <w:rsid w:val="00AA0A12"/>
    <w:rsid w:val="00AC4CF2"/>
    <w:rsid w:val="00AD0ABC"/>
    <w:rsid w:val="00AF0D42"/>
    <w:rsid w:val="00AF1AED"/>
    <w:rsid w:val="00B0129C"/>
    <w:rsid w:val="00B20982"/>
    <w:rsid w:val="00B31410"/>
    <w:rsid w:val="00B34D5C"/>
    <w:rsid w:val="00B6740A"/>
    <w:rsid w:val="00B91366"/>
    <w:rsid w:val="00BA1228"/>
    <w:rsid w:val="00BA2031"/>
    <w:rsid w:val="00BA483F"/>
    <w:rsid w:val="00BB153D"/>
    <w:rsid w:val="00BD1201"/>
    <w:rsid w:val="00BD1923"/>
    <w:rsid w:val="00BD665D"/>
    <w:rsid w:val="00BF0D39"/>
    <w:rsid w:val="00C048BD"/>
    <w:rsid w:val="00C23F38"/>
    <w:rsid w:val="00C25040"/>
    <w:rsid w:val="00C2736C"/>
    <w:rsid w:val="00C476A1"/>
    <w:rsid w:val="00C506D8"/>
    <w:rsid w:val="00C57250"/>
    <w:rsid w:val="00C6483F"/>
    <w:rsid w:val="00C7385B"/>
    <w:rsid w:val="00C81D90"/>
    <w:rsid w:val="00C901AD"/>
    <w:rsid w:val="00CB031A"/>
    <w:rsid w:val="00CC347A"/>
    <w:rsid w:val="00CC4C41"/>
    <w:rsid w:val="00CC7257"/>
    <w:rsid w:val="00CE05EA"/>
    <w:rsid w:val="00D03E29"/>
    <w:rsid w:val="00D12901"/>
    <w:rsid w:val="00D13F8E"/>
    <w:rsid w:val="00D14812"/>
    <w:rsid w:val="00D15A8D"/>
    <w:rsid w:val="00D2152F"/>
    <w:rsid w:val="00D443E9"/>
    <w:rsid w:val="00D7041E"/>
    <w:rsid w:val="00D7732F"/>
    <w:rsid w:val="00D85D6D"/>
    <w:rsid w:val="00D86DCB"/>
    <w:rsid w:val="00D8783A"/>
    <w:rsid w:val="00D90E37"/>
    <w:rsid w:val="00D9272F"/>
    <w:rsid w:val="00D93D89"/>
    <w:rsid w:val="00D94169"/>
    <w:rsid w:val="00D9657D"/>
    <w:rsid w:val="00DA5539"/>
    <w:rsid w:val="00DB457C"/>
    <w:rsid w:val="00DC37E5"/>
    <w:rsid w:val="00DD43B2"/>
    <w:rsid w:val="00DE417F"/>
    <w:rsid w:val="00DE51B7"/>
    <w:rsid w:val="00DF1F50"/>
    <w:rsid w:val="00E12E71"/>
    <w:rsid w:val="00E340F3"/>
    <w:rsid w:val="00E37B36"/>
    <w:rsid w:val="00E402C4"/>
    <w:rsid w:val="00E4032B"/>
    <w:rsid w:val="00E42652"/>
    <w:rsid w:val="00E42933"/>
    <w:rsid w:val="00E436A0"/>
    <w:rsid w:val="00E468C9"/>
    <w:rsid w:val="00E47DD6"/>
    <w:rsid w:val="00E538EE"/>
    <w:rsid w:val="00E55E23"/>
    <w:rsid w:val="00E61456"/>
    <w:rsid w:val="00E630FB"/>
    <w:rsid w:val="00E7288E"/>
    <w:rsid w:val="00E73E20"/>
    <w:rsid w:val="00E97D81"/>
    <w:rsid w:val="00EA0302"/>
    <w:rsid w:val="00EA0AB5"/>
    <w:rsid w:val="00EA58EF"/>
    <w:rsid w:val="00EA7EED"/>
    <w:rsid w:val="00EB1EB0"/>
    <w:rsid w:val="00EB75B0"/>
    <w:rsid w:val="00ED232B"/>
    <w:rsid w:val="00ED55FA"/>
    <w:rsid w:val="00EE6BA3"/>
    <w:rsid w:val="00EE7C0D"/>
    <w:rsid w:val="00F00B61"/>
    <w:rsid w:val="00F024AD"/>
    <w:rsid w:val="00F15C5D"/>
    <w:rsid w:val="00F17551"/>
    <w:rsid w:val="00F25783"/>
    <w:rsid w:val="00F30F75"/>
    <w:rsid w:val="00F40F05"/>
    <w:rsid w:val="00F47BF9"/>
    <w:rsid w:val="00F6447F"/>
    <w:rsid w:val="00F71738"/>
    <w:rsid w:val="00F71859"/>
    <w:rsid w:val="00F73316"/>
    <w:rsid w:val="00F775E8"/>
    <w:rsid w:val="00F860A0"/>
    <w:rsid w:val="00FA5752"/>
    <w:rsid w:val="00FD74D9"/>
    <w:rsid w:val="00FF5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2D040"/>
  <w15:docId w15:val="{BAAAB8F0-271D-448E-890D-8CF6FE1E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69D"/>
    <w:rPr>
      <w:sz w:val="24"/>
    </w:rPr>
  </w:style>
  <w:style w:type="paragraph" w:styleId="Heading1">
    <w:name w:val="heading 1"/>
    <w:basedOn w:val="Normal"/>
    <w:next w:val="Normal"/>
    <w:qFormat/>
    <w:rsid w:val="00D13F8E"/>
    <w:pPr>
      <w:keepNext/>
      <w:jc w:val="center"/>
      <w:outlineLvl w:val="0"/>
    </w:pPr>
    <w:rPr>
      <w:b/>
    </w:rPr>
  </w:style>
  <w:style w:type="paragraph" w:styleId="Heading2">
    <w:name w:val="heading 2"/>
    <w:basedOn w:val="Normal"/>
    <w:next w:val="Normal"/>
    <w:qFormat/>
    <w:rsid w:val="00D13F8E"/>
    <w:pPr>
      <w:keepNext/>
      <w:jc w:val="center"/>
      <w:outlineLvl w:val="1"/>
    </w:pPr>
    <w:rPr>
      <w:i/>
    </w:rPr>
  </w:style>
  <w:style w:type="paragraph" w:styleId="Heading3">
    <w:name w:val="heading 3"/>
    <w:basedOn w:val="Normal"/>
    <w:next w:val="Normal"/>
    <w:qFormat/>
    <w:rsid w:val="00D13F8E"/>
    <w:pPr>
      <w:keepNext/>
      <w:tabs>
        <w:tab w:val="left" w:pos="720"/>
        <w:tab w:val="right" w:pos="9090"/>
      </w:tabs>
      <w:outlineLvl w:val="2"/>
    </w:pPr>
    <w:rPr>
      <w:b/>
      <w:u w:val="single"/>
    </w:rPr>
  </w:style>
  <w:style w:type="paragraph" w:styleId="Heading4">
    <w:name w:val="heading 4"/>
    <w:basedOn w:val="Normal"/>
    <w:next w:val="Normal"/>
    <w:qFormat/>
    <w:rsid w:val="00D13F8E"/>
    <w:pPr>
      <w:keepNext/>
      <w:jc w:val="center"/>
      <w:outlineLvl w:val="3"/>
    </w:pPr>
    <w:rPr>
      <w:u w:val="single"/>
    </w:rPr>
  </w:style>
  <w:style w:type="paragraph" w:styleId="Heading5">
    <w:name w:val="heading 5"/>
    <w:basedOn w:val="Normal"/>
    <w:next w:val="Normal"/>
    <w:qFormat/>
    <w:rsid w:val="00D13F8E"/>
    <w:pPr>
      <w:keepNext/>
      <w:jc w:val="center"/>
      <w:outlineLvl w:val="4"/>
    </w:pPr>
    <w:rPr>
      <w:i/>
      <w:u w:val="single"/>
    </w:rPr>
  </w:style>
  <w:style w:type="paragraph" w:styleId="Heading6">
    <w:name w:val="heading 6"/>
    <w:basedOn w:val="Normal"/>
    <w:next w:val="Normal"/>
    <w:qFormat/>
    <w:rsid w:val="00D13F8E"/>
    <w:pPr>
      <w:keepNext/>
      <w:tabs>
        <w:tab w:val="left" w:pos="720"/>
        <w:tab w:val="left" w:pos="8200"/>
        <w:tab w:val="left" w:pos="8920"/>
      </w:tabs>
      <w:ind w:left="360" w:right="1620" w:hanging="360"/>
      <w:outlineLvl w:val="5"/>
    </w:pPr>
    <w:rPr>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3F8E"/>
    <w:pPr>
      <w:jc w:val="center"/>
    </w:pPr>
    <w:rPr>
      <w:b/>
      <w:sz w:val="40"/>
    </w:rPr>
  </w:style>
  <w:style w:type="paragraph" w:styleId="Footer">
    <w:name w:val="footer"/>
    <w:basedOn w:val="Normal"/>
    <w:link w:val="FooterChar"/>
    <w:rsid w:val="00D13F8E"/>
    <w:pPr>
      <w:tabs>
        <w:tab w:val="center" w:pos="4320"/>
        <w:tab w:val="right" w:pos="8640"/>
      </w:tabs>
    </w:pPr>
  </w:style>
  <w:style w:type="paragraph" w:customStyle="1" w:styleId="Style1">
    <w:name w:val="Style1"/>
    <w:basedOn w:val="Normal"/>
    <w:autoRedefine/>
    <w:rsid w:val="00D13F8E"/>
    <w:pPr>
      <w:tabs>
        <w:tab w:val="num" w:pos="720"/>
        <w:tab w:val="right" w:pos="9090"/>
      </w:tabs>
      <w:spacing w:line="400" w:lineRule="atLeast"/>
      <w:jc w:val="center"/>
    </w:pPr>
    <w:rPr>
      <w:b/>
    </w:rPr>
  </w:style>
  <w:style w:type="paragraph" w:customStyle="1" w:styleId="Style2">
    <w:name w:val="Style2"/>
    <w:basedOn w:val="Style1"/>
    <w:autoRedefine/>
    <w:rsid w:val="00113D23"/>
    <w:pPr>
      <w:tabs>
        <w:tab w:val="clear" w:pos="720"/>
        <w:tab w:val="clear" w:pos="9090"/>
        <w:tab w:val="left" w:pos="630"/>
      </w:tabs>
      <w:spacing w:line="240" w:lineRule="auto"/>
      <w:ind w:left="720" w:right="1692"/>
      <w:jc w:val="left"/>
    </w:pPr>
    <w:rPr>
      <w:b w:val="0"/>
      <w:bCs/>
      <w:i/>
    </w:rPr>
  </w:style>
  <w:style w:type="character" w:styleId="PageNumber">
    <w:name w:val="page number"/>
    <w:basedOn w:val="DefaultParagraphFont"/>
    <w:rsid w:val="00D13F8E"/>
  </w:style>
  <w:style w:type="paragraph" w:styleId="Header">
    <w:name w:val="header"/>
    <w:basedOn w:val="Normal"/>
    <w:rsid w:val="00D13F8E"/>
    <w:pPr>
      <w:tabs>
        <w:tab w:val="center" w:pos="4320"/>
        <w:tab w:val="right" w:pos="8640"/>
      </w:tabs>
    </w:pPr>
  </w:style>
  <w:style w:type="paragraph" w:styleId="BodyTextIndent">
    <w:name w:val="Body Text Indent"/>
    <w:basedOn w:val="Normal"/>
    <w:rsid w:val="00D13F8E"/>
    <w:pPr>
      <w:ind w:left="720"/>
    </w:pPr>
  </w:style>
  <w:style w:type="character" w:styleId="FootnoteReference">
    <w:name w:val="footnote reference"/>
    <w:basedOn w:val="EndnoteReference"/>
    <w:semiHidden/>
    <w:rsid w:val="00D13F8E"/>
    <w:rPr>
      <w:vertAlign w:val="superscript"/>
    </w:rPr>
  </w:style>
  <w:style w:type="character" w:styleId="EndnoteReference">
    <w:name w:val="endnote reference"/>
    <w:basedOn w:val="DefaultParagraphFont"/>
    <w:semiHidden/>
    <w:rsid w:val="00D13F8E"/>
    <w:rPr>
      <w:vertAlign w:val="superscript"/>
    </w:rPr>
  </w:style>
  <w:style w:type="paragraph" w:styleId="BodyTextIndent2">
    <w:name w:val="Body Text Indent 2"/>
    <w:basedOn w:val="Normal"/>
    <w:rsid w:val="00D13F8E"/>
    <w:pPr>
      <w:ind w:left="720"/>
    </w:pPr>
    <w:rPr>
      <w:i/>
    </w:rPr>
  </w:style>
  <w:style w:type="character" w:styleId="Hyperlink">
    <w:name w:val="Hyperlink"/>
    <w:basedOn w:val="DefaultParagraphFont"/>
    <w:uiPriority w:val="99"/>
    <w:rsid w:val="00D13F8E"/>
    <w:rPr>
      <w:color w:val="0000FF"/>
      <w:u w:val="single"/>
    </w:rPr>
  </w:style>
  <w:style w:type="paragraph" w:styleId="BodyTextIndent3">
    <w:name w:val="Body Text Indent 3"/>
    <w:basedOn w:val="Normal"/>
    <w:rsid w:val="00D13F8E"/>
    <w:pPr>
      <w:spacing w:line="360" w:lineRule="atLeast"/>
      <w:ind w:left="720" w:hanging="720"/>
    </w:pPr>
  </w:style>
  <w:style w:type="paragraph" w:styleId="BodyText">
    <w:name w:val="Body Text"/>
    <w:basedOn w:val="Normal"/>
    <w:link w:val="BodyTextChar"/>
    <w:rsid w:val="00D13F8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color w:val="000000"/>
    </w:rPr>
  </w:style>
  <w:style w:type="paragraph" w:styleId="Caption">
    <w:name w:val="caption"/>
    <w:basedOn w:val="Normal"/>
    <w:next w:val="Normal"/>
    <w:qFormat/>
    <w:rsid w:val="00D13F8E"/>
    <w:pPr>
      <w:widowControl w:val="0"/>
      <w:jc w:val="center"/>
    </w:pPr>
    <w:rPr>
      <w:b/>
      <w:color w:val="000000"/>
      <w:u w:val="single"/>
    </w:rPr>
  </w:style>
  <w:style w:type="paragraph" w:styleId="BlockText">
    <w:name w:val="Block Text"/>
    <w:basedOn w:val="Normal"/>
    <w:rsid w:val="00D13F8E"/>
    <w:pPr>
      <w:tabs>
        <w:tab w:val="left" w:pos="720"/>
        <w:tab w:val="left" w:pos="8200"/>
        <w:tab w:val="left" w:pos="8920"/>
      </w:tabs>
      <w:ind w:left="720" w:right="1620" w:hanging="720"/>
    </w:pPr>
    <w:rPr>
      <w:b/>
      <w:color w:val="000000"/>
      <w:sz w:val="52"/>
    </w:rPr>
  </w:style>
  <w:style w:type="paragraph" w:styleId="EndnoteText">
    <w:name w:val="endnote text"/>
    <w:basedOn w:val="Normal"/>
    <w:semiHidden/>
    <w:rsid w:val="00D13F8E"/>
    <w:pPr>
      <w:widowControl w:val="0"/>
    </w:pPr>
    <w:rPr>
      <w:rFonts w:ascii="Courier New" w:hAnsi="Courier New"/>
    </w:rPr>
  </w:style>
  <w:style w:type="paragraph" w:styleId="BodyText2">
    <w:name w:val="Body Text 2"/>
    <w:basedOn w:val="Normal"/>
    <w:rsid w:val="00D13F8E"/>
    <w:pPr>
      <w:tabs>
        <w:tab w:val="left" w:pos="720"/>
        <w:tab w:val="left" w:pos="8200"/>
        <w:tab w:val="left" w:pos="8920"/>
      </w:tabs>
      <w:ind w:right="1620"/>
    </w:pPr>
    <w:rPr>
      <w:b/>
      <w:color w:val="000000"/>
      <w:sz w:val="40"/>
    </w:rPr>
  </w:style>
  <w:style w:type="paragraph" w:styleId="BodyText3">
    <w:name w:val="Body Text 3"/>
    <w:basedOn w:val="Normal"/>
    <w:rsid w:val="00D13F8E"/>
    <w:pPr>
      <w:tabs>
        <w:tab w:val="left" w:pos="720"/>
        <w:tab w:val="left" w:pos="8200"/>
        <w:tab w:val="left" w:pos="8920"/>
      </w:tabs>
      <w:ind w:right="1620"/>
    </w:pPr>
    <w:rPr>
      <w:b/>
      <w:bCs/>
      <w:sz w:val="40"/>
    </w:rPr>
  </w:style>
  <w:style w:type="paragraph" w:customStyle="1" w:styleId="Style3">
    <w:name w:val="Style3"/>
    <w:basedOn w:val="BodyTextIndent2"/>
    <w:autoRedefine/>
    <w:rsid w:val="00D13F8E"/>
    <w:pPr>
      <w:widowControl w:val="0"/>
      <w:tabs>
        <w:tab w:val="left" w:pos="720"/>
        <w:tab w:val="left" w:pos="1260"/>
        <w:tab w:val="left" w:pos="1440"/>
      </w:tabs>
      <w:suppressAutoHyphens/>
      <w:ind w:left="1267" w:hanging="1267"/>
    </w:pPr>
    <w:rPr>
      <w:i w:val="0"/>
    </w:rPr>
  </w:style>
  <w:style w:type="character" w:styleId="FollowedHyperlink">
    <w:name w:val="FollowedHyperlink"/>
    <w:basedOn w:val="DefaultParagraphFont"/>
    <w:rsid w:val="00D13F8E"/>
    <w:rPr>
      <w:color w:val="800080"/>
      <w:u w:val="single"/>
    </w:rPr>
  </w:style>
  <w:style w:type="table" w:styleId="TableGrid">
    <w:name w:val="Table Grid"/>
    <w:basedOn w:val="TableNormal"/>
    <w:uiPriority w:val="59"/>
    <w:rsid w:val="00A5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2429"/>
    <w:pPr>
      <w:ind w:left="720"/>
      <w:contextualSpacing/>
    </w:pPr>
    <w:rPr>
      <w:szCs w:val="24"/>
    </w:rPr>
  </w:style>
  <w:style w:type="character" w:customStyle="1" w:styleId="BodyTextChar">
    <w:name w:val="Body Text Char"/>
    <w:basedOn w:val="DefaultParagraphFont"/>
    <w:link w:val="BodyText"/>
    <w:rsid w:val="001B1D3C"/>
    <w:rPr>
      <w:color w:val="000000"/>
      <w:sz w:val="24"/>
    </w:rPr>
  </w:style>
  <w:style w:type="character" w:customStyle="1" w:styleId="TitleChar">
    <w:name w:val="Title Char"/>
    <w:link w:val="Title"/>
    <w:rsid w:val="00905C74"/>
    <w:rPr>
      <w:b/>
      <w:sz w:val="40"/>
    </w:rPr>
  </w:style>
  <w:style w:type="paragraph" w:styleId="BalloonText">
    <w:name w:val="Balloon Text"/>
    <w:basedOn w:val="Normal"/>
    <w:link w:val="BalloonTextChar"/>
    <w:rsid w:val="00905C74"/>
    <w:rPr>
      <w:rFonts w:ascii="Tahoma" w:hAnsi="Tahoma"/>
      <w:sz w:val="16"/>
      <w:szCs w:val="16"/>
    </w:rPr>
  </w:style>
  <w:style w:type="character" w:customStyle="1" w:styleId="BalloonTextChar">
    <w:name w:val="Balloon Text Char"/>
    <w:basedOn w:val="DefaultParagraphFont"/>
    <w:link w:val="BalloonText"/>
    <w:rsid w:val="00905C74"/>
    <w:rPr>
      <w:rFonts w:ascii="Tahoma" w:hAnsi="Tahoma"/>
      <w:sz w:val="16"/>
      <w:szCs w:val="16"/>
    </w:rPr>
  </w:style>
  <w:style w:type="paragraph" w:styleId="CommentText">
    <w:name w:val="annotation text"/>
    <w:basedOn w:val="Normal"/>
    <w:link w:val="CommentTextChar"/>
    <w:uiPriority w:val="99"/>
    <w:rsid w:val="009D5C5F"/>
    <w:rPr>
      <w:sz w:val="20"/>
    </w:rPr>
  </w:style>
  <w:style w:type="character" w:customStyle="1" w:styleId="CommentTextChar">
    <w:name w:val="Comment Text Char"/>
    <w:basedOn w:val="DefaultParagraphFont"/>
    <w:link w:val="CommentText"/>
    <w:uiPriority w:val="99"/>
    <w:rsid w:val="009D5C5F"/>
  </w:style>
  <w:style w:type="character" w:styleId="CommentReference">
    <w:name w:val="annotation reference"/>
    <w:basedOn w:val="DefaultParagraphFont"/>
    <w:uiPriority w:val="99"/>
    <w:semiHidden/>
    <w:unhideWhenUsed/>
    <w:rsid w:val="00D93D89"/>
    <w:rPr>
      <w:sz w:val="16"/>
      <w:szCs w:val="16"/>
    </w:rPr>
  </w:style>
  <w:style w:type="paragraph" w:styleId="CommentSubject">
    <w:name w:val="annotation subject"/>
    <w:basedOn w:val="CommentText"/>
    <w:next w:val="CommentText"/>
    <w:link w:val="CommentSubjectChar"/>
    <w:semiHidden/>
    <w:unhideWhenUsed/>
    <w:rsid w:val="00D93D89"/>
    <w:rPr>
      <w:b/>
      <w:bCs/>
    </w:rPr>
  </w:style>
  <w:style w:type="character" w:customStyle="1" w:styleId="CommentSubjectChar">
    <w:name w:val="Comment Subject Char"/>
    <w:basedOn w:val="CommentTextChar"/>
    <w:link w:val="CommentSubject"/>
    <w:semiHidden/>
    <w:rsid w:val="00D93D89"/>
    <w:rPr>
      <w:b/>
      <w:bCs/>
    </w:rPr>
  </w:style>
  <w:style w:type="character" w:customStyle="1" w:styleId="FooterChar">
    <w:name w:val="Footer Char"/>
    <w:basedOn w:val="DefaultParagraphFont"/>
    <w:link w:val="Footer"/>
    <w:rsid w:val="00D9657D"/>
    <w:rPr>
      <w:sz w:val="24"/>
    </w:rPr>
  </w:style>
  <w:style w:type="paragraph" w:styleId="Revision">
    <w:name w:val="Revision"/>
    <w:hidden/>
    <w:uiPriority w:val="99"/>
    <w:semiHidden/>
    <w:rsid w:val="00D129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3648">
      <w:bodyDiv w:val="1"/>
      <w:marLeft w:val="0"/>
      <w:marRight w:val="0"/>
      <w:marTop w:val="0"/>
      <w:marBottom w:val="0"/>
      <w:divBdr>
        <w:top w:val="none" w:sz="0" w:space="0" w:color="auto"/>
        <w:left w:val="none" w:sz="0" w:space="0" w:color="auto"/>
        <w:bottom w:val="none" w:sz="0" w:space="0" w:color="auto"/>
        <w:right w:val="none" w:sz="0" w:space="0" w:color="auto"/>
      </w:divBdr>
    </w:div>
    <w:div w:id="449277191">
      <w:bodyDiv w:val="1"/>
      <w:marLeft w:val="0"/>
      <w:marRight w:val="0"/>
      <w:marTop w:val="0"/>
      <w:marBottom w:val="0"/>
      <w:divBdr>
        <w:top w:val="none" w:sz="0" w:space="0" w:color="auto"/>
        <w:left w:val="none" w:sz="0" w:space="0" w:color="auto"/>
        <w:bottom w:val="none" w:sz="0" w:space="0" w:color="auto"/>
        <w:right w:val="none" w:sz="0" w:space="0" w:color="auto"/>
      </w:divBdr>
    </w:div>
    <w:div w:id="9215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a.ad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c10842d4b8241f584833c53195dc016 xmlns="d7d62fa2-eb12-4b08-9862-00a7ee550b07">
      <Terms xmlns="http://schemas.microsoft.com/office/infopath/2007/PartnerControls">
        <TermInfo xmlns="http://schemas.microsoft.com/office/infopath/2007/PartnerControls">
          <TermName xmlns="http://schemas.microsoft.com/office/infopath/2007/PartnerControls">Commission on Dental Accreditation</TermName>
          <TermId xmlns="http://schemas.microsoft.com/office/infopath/2007/PartnerControls">aed8315b-79ec-4b0d-9136-bb183e183836</TermId>
        </TermInfo>
      </Terms>
    </cc10842d4b8241f584833c53195dc016>
    <ac0dd78667084069ba9a7fed27907383 xmlns="d7d62fa2-eb12-4b08-9862-00a7ee550b07">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6aeb787f-8382-41e5-a4ed-89b73193cd39</TermId>
        </TermInfo>
      </Terms>
    </ac0dd78667084069ba9a7fed27907383>
    <TaxCatchAll xmlns="d7d62fa2-eb12-4b08-9862-00a7ee550b07">
      <Value>13</Value>
      <Value>32</Value>
      <Value>3</Value>
      <Value>2</Value>
      <Value>133</Value>
    </TaxCatchAll>
    <TaxKeywordTaxHTField xmlns="d7d62fa2-eb12-4b08-9862-00a7ee550b07">
      <Terms xmlns="http://schemas.microsoft.com/office/infopath/2007/PartnerControls"/>
    </TaxKeywordTaxHTField>
    <ceddd298b65240b6a3a851f4b12c4614 xmlns="d7d62fa2-eb12-4b08-9862-00a7ee550b07">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1d6b4058-c9c3-4cf5-9219-3c1f196db3c1</TermId>
        </TermInfo>
      </Terms>
    </ceddd298b65240b6a3a851f4b12c4614>
    <_dlc_DocId xmlns="d7d62fa2-eb12-4b08-9862-00a7ee550b07">VM73UM45F7ZC-2084850165-56724</_dlc_DocId>
    <_dlc_DocIdUrl xmlns="d7d62fa2-eb12-4b08-9862-00a7ee550b07">
      <Url>https://americandentalassoc.sharepoint.com/teams/educ-coda/_layouts/15/DocIdRedir.aspx?ID=VM73UM45F7ZC-2084850165-56724</Url>
      <Description>VM73UM45F7ZC-2084850165-56724</Description>
    </_dlc_DocIdUrl>
    <TaxCatchAllLabel xmlns="d7d62fa2-eb12-4b08-9862-00a7ee550b07" xsi:nil="true"/>
    <_dlc_DocIdPersistId xmlns="d7d62fa2-eb12-4b08-9862-00a7ee550b07" xsi:nil="true"/>
    <c5b0ac25cb144172a8a2e6cfe0e8923d xmlns="d7d62fa2-eb12-4b08-9862-00a7ee550b07">
      <Terms xmlns="http://schemas.microsoft.com/office/infopath/2007/PartnerControls">
        <TermInfo xmlns="http://schemas.microsoft.com/office/infopath/2007/PartnerControls">
          <TermName xmlns="http://schemas.microsoft.com/office/infopath/2007/PartnerControls">April</TermName>
          <TermId xmlns="http://schemas.microsoft.com/office/infopath/2007/PartnerControls">2f227b6d-b5f2-431c-8f06-41a43c642272</TermId>
        </TermInfo>
      </Terms>
    </c5b0ac25cb144172a8a2e6cfe0e8923d>
    <afed6df5891543a09696e1d3b1c84863 xmlns="d7d62fa2-eb12-4b08-9862-00a7ee550b07">
      <Terms xmlns="http://schemas.microsoft.com/office/infopath/2007/PartnerControls"/>
    </afed6df5891543a09696e1d3b1c84863>
    <bd0000e208c24de3b733d257c19ce184 xmlns="d7d62fa2-eb12-4b08-9862-00a7ee550b07">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36217fb2-ca5d-4549-a4da-4cb465edc8b3</TermId>
        </TermInfo>
      </Terms>
    </bd0000e208c24de3b733d257c19ce1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DA Document - Education" ma:contentTypeID="0x010100E7CE553332F97F46AB78021B0288742F010203007AC7F40FCC626144B78DBCFBFCA93A52" ma:contentTypeVersion="145" ma:contentTypeDescription="Content type for all education documents at ADA" ma:contentTypeScope="" ma:versionID="8d976237a97d2e212ccf924a120d8928">
  <xsd:schema xmlns:xsd="http://www.w3.org/2001/XMLSchema" xmlns:xs="http://www.w3.org/2001/XMLSchema" xmlns:p="http://schemas.microsoft.com/office/2006/metadata/properties" xmlns:ns1="d7d62fa2-eb12-4b08-9862-00a7ee550b07" xmlns:ns3="060a9e75-5951-410a-bd33-8a4bbf7da41e" targetNamespace="http://schemas.microsoft.com/office/2006/metadata/properties" ma:root="true" ma:fieldsID="a9b1e49afdaee438ac4d8a538b0f9190" ns1:_="" ns3:_="">
    <xsd:import namespace="d7d62fa2-eb12-4b08-9862-00a7ee550b07"/>
    <xsd:import namespace="060a9e75-5951-410a-bd33-8a4bbf7da41e"/>
    <xsd:element name="properties">
      <xsd:complexType>
        <xsd:sequence>
          <xsd:element name="documentManagement">
            <xsd:complexType>
              <xsd:all>
                <xsd:element ref="ns1:TaxCatchAll" minOccurs="0"/>
                <xsd:element ref="ns1:TaxCatchAllLabel" minOccurs="0"/>
                <xsd:element ref="ns1:TaxKeywordTaxHTField" minOccurs="0"/>
                <xsd:element ref="ns1:ac0dd78667084069ba9a7fed27907383" minOccurs="0"/>
                <xsd:element ref="ns1:cc10842d4b8241f584833c53195dc016" minOccurs="0"/>
                <xsd:element ref="ns1:bd0000e208c24de3b733d257c19ce184" minOccurs="0"/>
                <xsd:element ref="ns1:c5b0ac25cb144172a8a2e6cfe0e8923d" minOccurs="0"/>
                <xsd:element ref="ns1:afed6df5891543a09696e1d3b1c84863" minOccurs="0"/>
                <xsd:element ref="ns1:ceddd298b65240b6a3a851f4b12c4614" minOccurs="0"/>
                <xsd:element ref="ns1:_dlc_DocId" minOccurs="0"/>
                <xsd:element ref="ns1:_dlc_DocIdUrl" minOccurs="0"/>
                <xsd:element ref="ns1: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62fa2-eb12-4b08-9862-00a7ee550b0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73122e3-63f5-430c-83ba-8c67c45e1f42}" ma:internalName="TaxCatchAll" ma:readOnly="false" ma:showField="CatchAllData" ma:web="d7d62fa2-eb12-4b08-9862-00a7ee550b07">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873122e3-63f5-430c-83ba-8c67c45e1f42}" ma:internalName="TaxCatchAllLabel" ma:readOnly="false" ma:showField="CatchAllDataLabel" ma:web="d7d62fa2-eb12-4b08-9862-00a7ee550b07">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Enterprise Keywords" ma:fieldId="{23f27201-bee3-471e-b2e7-b64fd8b7ca38}" ma:taxonomyMulti="true" ma:sspId="7e858c4a-9744-4865-ac7f-54abdbaa75a7" ma:termSetId="00000000-0000-0000-0000-000000000000" ma:anchorId="00000000-0000-0000-0000-000000000000" ma:open="true" ma:isKeyword="true">
      <xsd:complexType>
        <xsd:sequence>
          <xsd:element ref="pc:Terms" minOccurs="0" maxOccurs="1"/>
        </xsd:sequence>
      </xsd:complexType>
    </xsd:element>
    <xsd:element name="ac0dd78667084069ba9a7fed27907383" ma:index="18" nillable="true" ma:taxonomy="true" ma:internalName="ac0dd78667084069ba9a7fed27907383" ma:taxonomyFieldName="ADADivision" ma:displayName="Division" ma:indexed="true" ma:readOnly="false" ma:default="2;#Education|6aeb787f-8382-41e5-a4ed-89b73193cd39" ma:fieldId="{ac0dd786-6708-4069-ba9a-7fed27907383}" ma:sspId="7e858c4a-9744-4865-ac7f-54abdbaa75a7" ma:termSetId="d0a6c00b-df8b-43b7-8aa2-77c78808785c" ma:anchorId="00000000-0000-0000-0000-000000000000" ma:open="false" ma:isKeyword="false">
      <xsd:complexType>
        <xsd:sequence>
          <xsd:element ref="pc:Terms" minOccurs="0" maxOccurs="1"/>
        </xsd:sequence>
      </xsd:complexType>
    </xsd:element>
    <xsd:element name="cc10842d4b8241f584833c53195dc016" ma:index="19" nillable="true" ma:taxonomy="true" ma:internalName="cc10842d4b8241f584833c53195dc016" ma:taxonomyFieldName="ADADepartment" ma:displayName="Department" ma:indexed="true" ma:readOnly="false" ma:default="3;#Commission on Dental Accreditation|aed8315b-79ec-4b0d-9136-bb183e183836" ma:fieldId="{cc10842d-4b82-41f5-8483-3c53195dc016}" ma:sspId="7e858c4a-9744-4865-ac7f-54abdbaa75a7" ma:termSetId="655c8b02-8ee0-42c0-a84e-4690684d60d7" ma:anchorId="00000000-0000-0000-0000-000000000000" ma:open="false" ma:isKeyword="false">
      <xsd:complexType>
        <xsd:sequence>
          <xsd:element ref="pc:Terms" minOccurs="0" maxOccurs="1"/>
        </xsd:sequence>
      </xsd:complexType>
    </xsd:element>
    <xsd:element name="bd0000e208c24de3b733d257c19ce184" ma:index="20" nillable="true" ma:taxonomy="true" ma:internalName="bd0000e208c24de3b733d257c19ce184" ma:taxonomyFieldName="ADAYear" ma:displayName="Year" ma:indexed="true" ma:readOnly="false" ma:fieldId="{bd0000e2-08c2-4de3-b733-d257c19ce184}" ma:sspId="7e858c4a-9744-4865-ac7f-54abdbaa75a7" ma:termSetId="3018c3ca-0f14-48da-89b8-52f1ebefbbb2" ma:anchorId="00000000-0000-0000-0000-000000000000" ma:open="false" ma:isKeyword="false">
      <xsd:complexType>
        <xsd:sequence>
          <xsd:element ref="pc:Terms" minOccurs="0" maxOccurs="1"/>
        </xsd:sequence>
      </xsd:complexType>
    </xsd:element>
    <xsd:element name="c5b0ac25cb144172a8a2e6cfe0e8923d" ma:index="21" nillable="true" ma:taxonomy="true" ma:internalName="c5b0ac25cb144172a8a2e6cfe0e8923d" ma:taxonomyFieldName="ADAMonth" ma:displayName="Month" ma:indexed="true" ma:readOnly="false" ma:fieldId="{c5b0ac25-cb14-4172-a8a2-e6cfe0e8923d}" ma:sspId="7e858c4a-9744-4865-ac7f-54abdbaa75a7" ma:termSetId="98d5c5d3-516a-41bf-9e21-3ba0b4fbfe8e" ma:anchorId="00000000-0000-0000-0000-000000000000" ma:open="false" ma:isKeyword="false">
      <xsd:complexType>
        <xsd:sequence>
          <xsd:element ref="pc:Terms" minOccurs="0" maxOccurs="1"/>
        </xsd:sequence>
      </xsd:complexType>
    </xsd:element>
    <xsd:element name="afed6df5891543a09696e1d3b1c84863" ma:index="22" nillable="true" ma:taxonomy="true" ma:internalName="afed6df5891543a09696e1d3b1c84863" ma:taxonomyFieldName="ADASchool" ma:displayName="School" ma:indexed="true" ma:readOnly="false" ma:fieldId="{afed6df5-8915-43a0-9696-e1d3b1c84863}" ma:sspId="7e858c4a-9744-4865-ac7f-54abdbaa75a7" ma:termSetId="470206aa-324a-4d99-b86b-9bd7c38620c5" ma:anchorId="00000000-0000-0000-0000-000000000000" ma:open="false" ma:isKeyword="false">
      <xsd:complexType>
        <xsd:sequence>
          <xsd:element ref="pc:Terms" minOccurs="0" maxOccurs="1"/>
        </xsd:sequence>
      </xsd:complexType>
    </xsd:element>
    <xsd:element name="ceddd298b65240b6a3a851f4b12c4614" ma:index="23" nillable="true" ma:taxonomy="true" ma:internalName="ceddd298b65240b6a3a851f4b12c4614" ma:taxonomyFieldName="ADAInfoType" ma:displayName="Information Type" ma:indexed="true" ma:readOnly="false" ma:default="" ma:fieldId="{ceddd298-b652-40b6-a3a8-51f4b12c4614}" ma:sspId="7e858c4a-9744-4865-ac7f-54abdbaa75a7" ma:termSetId="60abc4bf-6cde-4bef-a054-b07ec7919787"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0a9e75-5951-410a-bd33-8a4bbf7da41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0AB91-6A42-4A8C-A9A7-D8E7EB5563CB}">
  <ds:schemaRefs>
    <ds:schemaRef ds:uri="http://schemas.microsoft.com/sharepoint/events"/>
  </ds:schemaRefs>
</ds:datastoreItem>
</file>

<file path=customXml/itemProps2.xml><?xml version="1.0" encoding="utf-8"?>
<ds:datastoreItem xmlns:ds="http://schemas.openxmlformats.org/officeDocument/2006/customXml" ds:itemID="{37AC354D-1DA7-4EE9-9B26-A947F5820D6A}">
  <ds:schemaRefs>
    <ds:schemaRef ds:uri="d7d62fa2-eb12-4b08-9862-00a7ee550b07"/>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060a9e75-5951-410a-bd33-8a4bbf7da41e"/>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C1F0287-6BBD-4A83-91D2-E85A777182AD}">
  <ds:schemaRefs>
    <ds:schemaRef ds:uri="http://schemas.microsoft.com/sharepoint/v3/contenttype/forms"/>
  </ds:schemaRefs>
</ds:datastoreItem>
</file>

<file path=customXml/itemProps4.xml><?xml version="1.0" encoding="utf-8"?>
<ds:datastoreItem xmlns:ds="http://schemas.openxmlformats.org/officeDocument/2006/customXml" ds:itemID="{824CCE40-B995-4057-9172-7838D374E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62fa2-eb12-4b08-9862-00a7ee550b07"/>
    <ds:schemaRef ds:uri="060a9e75-5951-410a-bd33-8a4bbf7da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7017</Words>
  <Characters>42781</Characters>
  <Application>Microsoft Office Word</Application>
  <DocSecurity>4</DocSecurity>
  <Lines>356</Lines>
  <Paragraphs>99</Paragraphs>
  <ScaleCrop>false</ScaleCrop>
  <HeadingPairs>
    <vt:vector size="2" baseType="variant">
      <vt:variant>
        <vt:lpstr>Title</vt:lpstr>
      </vt:variant>
      <vt:variant>
        <vt:i4>1</vt:i4>
      </vt:variant>
    </vt:vector>
  </HeadingPairs>
  <TitlesOfParts>
    <vt:vector size="1" baseType="lpstr">
      <vt:lpstr>CODA.org: Predoc SVER.docx</vt:lpstr>
    </vt:vector>
  </TitlesOfParts>
  <Company>ADA</Company>
  <LinksUpToDate>false</LinksUpToDate>
  <CharactersWithSpaces>49699</CharactersWithSpaces>
  <SharedDoc>false</SharedDoc>
  <HLinks>
    <vt:vector size="6" baseType="variant">
      <vt:variant>
        <vt:i4>2293864</vt:i4>
      </vt:variant>
      <vt:variant>
        <vt:i4>0</vt:i4>
      </vt:variant>
      <vt:variant>
        <vt:i4>0</vt:i4>
      </vt:variant>
      <vt:variant>
        <vt:i4>5</vt:i4>
      </vt:variant>
      <vt:variant>
        <vt:lpwstr>http://www.ada.org/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CODA.org: Predoc SVER.docx</dc:title>
  <dc:creator>CODA</dc:creator>
  <cp:keywords/>
  <dc:description>Copyright 2025 Commission on Dental Accreditation</dc:description>
  <cp:lastModifiedBy>Lollis, Tammie K.</cp:lastModifiedBy>
  <cp:revision>2</cp:revision>
  <cp:lastPrinted>2017-12-13T18:14:00Z</cp:lastPrinted>
  <dcterms:created xsi:type="dcterms:W3CDTF">2025-10-29T15:47:00Z</dcterms:created>
  <dcterms:modified xsi:type="dcterms:W3CDTF">2025-10-29T15:47:00Z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velinkID">
    <vt:lpwstr>16592688</vt:lpwstr>
  </property>
  <property fmtid="{D5CDD505-2E9C-101B-9397-08002B2CF9AE}" pid="3" name="Description0">
    <vt:lpwstr/>
  </property>
  <property fmtid="{D5CDD505-2E9C-101B-9397-08002B2CF9AE}" pid="4" name="_dlc_DocId">
    <vt:lpwstr/>
  </property>
  <property fmtid="{D5CDD505-2E9C-101B-9397-08002B2CF9AE}" pid="5" name="Audit">
    <vt:lpwstr>&lt;table border="1"&gt;&lt;tr&gt;&lt;td&gt;Event&lt;/td&gt;&lt;td&gt;Date&lt;/td&gt;&lt;td&gt;User&lt;/td&gt;&lt;/tr&gt;&lt;tr&gt;&lt;td&gt;Permissions Changed&lt;/td&gt;&lt;td&gt;12/13/2014 23&amp;#58;49&amp;#58;59&lt;/td&gt;&lt;td&gt;dempseyl&lt;/td&gt;&lt;/tr&gt;&lt;tr&gt;&lt;td&gt;Permissions Changed&lt;/td&gt;&lt;td&gt;12/13/2014 22&amp;#58;50&amp;#58;55&lt;/td&gt;&lt;td&gt;dempseyl&lt;/td&gt;&lt;/tr&gt;&lt;tr&gt;&lt;td&gt;</vt:lpwstr>
  </property>
  <property fmtid="{D5CDD505-2E9C-101B-9397-08002B2CF9AE}" pid="6" name="ContentTypeId">
    <vt:lpwstr>0x010100E7CE553332F97F46AB78021B0288742F010203007AC7F40FCC626144B78DBCFBFCA93A52</vt:lpwstr>
  </property>
  <property fmtid="{D5CDD505-2E9C-101B-9397-08002B2CF9AE}" pid="7" name="Nickname">
    <vt:lpwstr>16592688</vt:lpwstr>
  </property>
  <property fmtid="{D5CDD505-2E9C-101B-9397-08002B2CF9AE}" pid="8" name="ADASchool">
    <vt:lpwstr/>
  </property>
  <property fmtid="{D5CDD505-2E9C-101B-9397-08002B2CF9AE}" pid="9" name="ADAYear">
    <vt:lpwstr>13;#2021|36217fb2-ca5d-4549-a4da-4cb465edc8b3</vt:lpwstr>
  </property>
  <property fmtid="{D5CDD505-2E9C-101B-9397-08002B2CF9AE}" pid="10" name="TaxKeyword">
    <vt:lpwstr/>
  </property>
  <property fmtid="{D5CDD505-2E9C-101B-9397-08002B2CF9AE}" pid="11" name="ADADivision">
    <vt:lpwstr>2;#Education|6aeb787f-8382-41e5-a4ed-89b73193cd39</vt:lpwstr>
  </property>
  <property fmtid="{D5CDD505-2E9C-101B-9397-08002B2CF9AE}" pid="12" name="ADADepartment">
    <vt:lpwstr>3;#Commission on Dental Accreditation|aed8315b-79ec-4b0d-9136-bb183e183836</vt:lpwstr>
  </property>
  <property fmtid="{D5CDD505-2E9C-101B-9397-08002B2CF9AE}" pid="13" name="ADAInfoType">
    <vt:lpwstr>133;#Evaluation|1d6b4058-c9c3-4cf5-9219-3c1f196db3c1</vt:lpwstr>
  </property>
  <property fmtid="{D5CDD505-2E9C-101B-9397-08002B2CF9AE}" pid="14" name="ADAMonth">
    <vt:lpwstr>32;#April|2f227b6d-b5f2-431c-8f06-41a43c642272</vt:lpwstr>
  </property>
  <property fmtid="{D5CDD505-2E9C-101B-9397-08002B2CF9AE}" pid="15" name="_dlc_DocIdItemGuid">
    <vt:lpwstr>86bfdb2e-92e6-4c50-a830-bd4eaee59725</vt:lpwstr>
  </property>
  <property fmtid="{D5CDD505-2E9C-101B-9397-08002B2CF9AE}" pid="16" name="Order">
    <vt:r8>3703500</vt:r8>
  </property>
  <property fmtid="{D5CDD505-2E9C-101B-9397-08002B2CF9AE}" pid="17" name="Nickname - FileWeb">
    <vt:lpwstr/>
  </property>
  <property fmtid="{D5CDD505-2E9C-101B-9397-08002B2CF9AE}" pid="18" name="URL">
    <vt:lpwstr/>
  </property>
  <property fmtid="{D5CDD505-2E9C-101B-9397-08002B2CF9AE}" pid="19" name="Owned By">
    <vt:lpwstr/>
  </property>
  <property fmtid="{D5CDD505-2E9C-101B-9397-08002B2CF9AE}" pid="20" name="_ExtendedDescription">
    <vt:lpwstr/>
  </property>
  <property fmtid="{D5CDD505-2E9C-101B-9397-08002B2CF9AE}" pid="21" name="c5b0ac25cb144172a8a2e6cfe0e8923d">
    <vt:lpwstr>April|2f227b6d-b5f2-431c-8f06-41a43c642272</vt:lpwstr>
  </property>
  <property fmtid="{D5CDD505-2E9C-101B-9397-08002B2CF9AE}" pid="22" name="bd0000e208c24de3b733d257c19ce184">
    <vt:lpwstr>2021|36217fb2-ca5d-4549-a4da-4cb465edc8b3</vt:lpwstr>
  </property>
  <property fmtid="{D5CDD505-2E9C-101B-9397-08002B2CF9AE}" pid="23" name="MediaServiceImageTags">
    <vt:lpwstr/>
  </property>
  <property fmtid="{D5CDD505-2E9C-101B-9397-08002B2CF9AE}" pid="24" name="lcf76f155ced4ddcb4097134ff3c332f">
    <vt:lpwstr/>
  </property>
</Properties>
</file>